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DCB" w:rsidRDefault="00DD0DCB">
      <w:pPr>
        <w:rPr>
          <w:rFonts w:ascii="Times New Roman" w:hAnsi="Times New Roman" w:cs="Times New Roman"/>
          <w:b/>
          <w:color w:val="333333"/>
          <w:sz w:val="32"/>
          <w:szCs w:val="32"/>
          <w:shd w:val="clear" w:color="auto" w:fill="F9F9F9"/>
        </w:rPr>
      </w:pPr>
      <w:r w:rsidRPr="009F1A46">
        <w:rPr>
          <w:rFonts w:ascii="Times New Roman" w:hAnsi="Times New Roman" w:cs="Times New Roman"/>
          <w:b/>
          <w:color w:val="000000"/>
          <w:sz w:val="32"/>
          <w:szCs w:val="32"/>
          <w:shd w:val="clear" w:color="auto" w:fill="FFFFFF"/>
        </w:rPr>
        <w:t>Здоровый образ жизни сегодня популярен как никогда</w:t>
      </w:r>
      <w:r w:rsidRPr="00DD0DCB">
        <w:rPr>
          <w:rFonts w:ascii="Times New Roman" w:hAnsi="Times New Roman" w:cs="Times New Roman"/>
          <w:color w:val="000000"/>
          <w:sz w:val="32"/>
          <w:szCs w:val="32"/>
          <w:shd w:val="clear" w:color="auto" w:fill="FFFFFF"/>
        </w:rPr>
        <w:t xml:space="preserve">. Для того чтобы оставаться в тонусе и отлично себя чувствовать, можно лишь уделять несколько минут в день </w:t>
      </w:r>
      <w:r w:rsidRPr="009F1A46">
        <w:rPr>
          <w:rFonts w:ascii="Times New Roman" w:hAnsi="Times New Roman" w:cs="Times New Roman"/>
          <w:b/>
          <w:color w:val="000000"/>
          <w:sz w:val="32"/>
          <w:szCs w:val="32"/>
          <w:shd w:val="clear" w:color="auto" w:fill="FFFFFF"/>
        </w:rPr>
        <w:t>лечебной физкультуре.</w:t>
      </w:r>
      <w:r w:rsidRPr="00DD0DCB">
        <w:rPr>
          <w:rFonts w:ascii="Times New Roman" w:hAnsi="Times New Roman" w:cs="Times New Roman"/>
          <w:color w:val="000000"/>
          <w:sz w:val="32"/>
          <w:szCs w:val="32"/>
          <w:shd w:val="clear" w:color="auto" w:fill="FFFFFF"/>
        </w:rPr>
        <w:t xml:space="preserve"> Общеукрепляющие упражнения способствуют поддержанию отличной физической формы, повышают выносливость и улучшают в целом состояние здоровья. Отличаются такие комплексы легкостью в выполнении, отсутствием вспомогательных инструментов - никаких гантелей и другого спортивного инвентаря. Каждое упражнение основывается на аэробной нагрузке. Общеукрепляющие упражнения чем-то напоминают по технике вы</w:t>
      </w:r>
      <w:r w:rsidR="009F1A46">
        <w:rPr>
          <w:rFonts w:ascii="Times New Roman" w:hAnsi="Times New Roman" w:cs="Times New Roman"/>
          <w:color w:val="000000"/>
          <w:sz w:val="32"/>
          <w:szCs w:val="32"/>
          <w:shd w:val="clear" w:color="auto" w:fill="FFFFFF"/>
        </w:rPr>
        <w:t xml:space="preserve">полнения обычную гимнастику. </w:t>
      </w:r>
    </w:p>
    <w:p w:rsidR="000A3DED" w:rsidRDefault="000A3DED">
      <w:pPr>
        <w:rPr>
          <w:rFonts w:ascii="Arial" w:hAnsi="Arial" w:cs="Arial"/>
          <w:color w:val="333333"/>
          <w:shd w:val="clear" w:color="auto" w:fill="F9F9F9"/>
        </w:rPr>
      </w:pPr>
      <w:r w:rsidRPr="000A3DED">
        <w:rPr>
          <w:rFonts w:ascii="Times New Roman" w:hAnsi="Times New Roman" w:cs="Times New Roman"/>
          <w:b/>
          <w:color w:val="333333"/>
          <w:sz w:val="32"/>
          <w:szCs w:val="32"/>
          <w:shd w:val="clear" w:color="auto" w:fill="F9F9F9"/>
        </w:rPr>
        <w:t>ЛФК: что это такое и преимущества</w:t>
      </w:r>
      <w:r>
        <w:rPr>
          <w:rFonts w:ascii="Arial" w:hAnsi="Arial" w:cs="Arial"/>
          <w:color w:val="333333"/>
          <w:shd w:val="clear" w:color="auto" w:fill="F9F9F9"/>
        </w:rPr>
        <w:t xml:space="preserve"> </w:t>
      </w:r>
    </w:p>
    <w:p w:rsidR="000A3DED" w:rsidRDefault="000A3DED">
      <w:pPr>
        <w:rPr>
          <w:rFonts w:ascii="Times New Roman" w:hAnsi="Times New Roman" w:cs="Times New Roman"/>
          <w:color w:val="333333"/>
          <w:sz w:val="32"/>
          <w:szCs w:val="32"/>
          <w:shd w:val="clear" w:color="auto" w:fill="F9F9F9"/>
        </w:rPr>
      </w:pPr>
      <w:r w:rsidRPr="000A3DED">
        <w:rPr>
          <w:rFonts w:ascii="Times New Roman" w:hAnsi="Times New Roman" w:cs="Times New Roman"/>
          <w:color w:val="333333"/>
          <w:sz w:val="32"/>
          <w:szCs w:val="32"/>
          <w:shd w:val="clear" w:color="auto" w:fill="F9F9F9"/>
        </w:rPr>
        <w:t>ЛФК – это метод лечения, основанный на физических упражнениях ЛФК (лечебная физическая культура) в медицинской практике — лечебно-профилактический метод, который помогает восстановиться организму после перенесенных заболеваний, а также предупредить их развитие. Физическая нагрузка для каждого пациента подбирается индивидуально, исходя из возраста, состояния здоровья и других факторов. Двигательная активность восстанавливает функциональность многих органов и систем, влияет на психоэмоциональное состояние пациента.</w:t>
      </w:r>
      <w:r w:rsidRPr="000A3DED">
        <w:rPr>
          <w:rFonts w:ascii="Times New Roman" w:hAnsi="Times New Roman" w:cs="Times New Roman"/>
          <w:color w:val="333333"/>
          <w:sz w:val="32"/>
          <w:szCs w:val="32"/>
        </w:rPr>
        <w:br/>
      </w:r>
      <w:r>
        <w:rPr>
          <w:rFonts w:ascii="Arial" w:hAnsi="Arial" w:cs="Arial"/>
          <w:color w:val="333333"/>
          <w:shd w:val="clear" w:color="auto" w:fill="F9F9F9"/>
        </w:rPr>
        <w:t xml:space="preserve"> </w:t>
      </w:r>
      <w:r w:rsidRPr="000A3DED">
        <w:rPr>
          <w:rFonts w:ascii="Times New Roman" w:hAnsi="Times New Roman" w:cs="Times New Roman"/>
          <w:b/>
          <w:color w:val="333333"/>
          <w:sz w:val="32"/>
          <w:szCs w:val="32"/>
          <w:shd w:val="clear" w:color="auto" w:fill="F9F9F9"/>
        </w:rPr>
        <w:t>Основные преимущества занятий лечебной физкультурой:</w:t>
      </w:r>
      <w:r w:rsidRPr="000A3DED">
        <w:rPr>
          <w:rFonts w:ascii="Times New Roman" w:hAnsi="Times New Roman" w:cs="Times New Roman"/>
          <w:color w:val="333333"/>
          <w:sz w:val="32"/>
          <w:szCs w:val="32"/>
          <w:shd w:val="clear" w:color="auto" w:fill="F9F9F9"/>
        </w:rPr>
        <w:t xml:space="preserve"> </w:t>
      </w:r>
      <w:r>
        <w:rPr>
          <w:rFonts w:ascii="Times New Roman" w:hAnsi="Times New Roman" w:cs="Times New Roman"/>
          <w:color w:val="333333"/>
          <w:sz w:val="32"/>
          <w:szCs w:val="32"/>
          <w:shd w:val="clear" w:color="auto" w:fill="F9F9F9"/>
        </w:rPr>
        <w:t xml:space="preserve">- </w:t>
      </w:r>
      <w:r w:rsidRPr="000A3DED">
        <w:rPr>
          <w:rFonts w:ascii="Times New Roman" w:hAnsi="Times New Roman" w:cs="Times New Roman"/>
          <w:color w:val="333333"/>
          <w:sz w:val="32"/>
          <w:szCs w:val="32"/>
          <w:shd w:val="clear" w:color="auto" w:fill="F9F9F9"/>
        </w:rPr>
        <w:t xml:space="preserve">Нормализация обмена веществ. </w:t>
      </w:r>
    </w:p>
    <w:p w:rsidR="000A3DED" w:rsidRDefault="000A3DED">
      <w:pPr>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-В</w:t>
      </w:r>
      <w:r w:rsidRPr="000A3DED">
        <w:rPr>
          <w:rFonts w:ascii="Times New Roman" w:hAnsi="Times New Roman" w:cs="Times New Roman"/>
          <w:color w:val="333333"/>
          <w:sz w:val="32"/>
          <w:szCs w:val="32"/>
          <w:shd w:val="clear" w:color="auto" w:fill="F9F9F9"/>
        </w:rPr>
        <w:t xml:space="preserve">осстановление водно-солевого баланса. </w:t>
      </w:r>
    </w:p>
    <w:p w:rsidR="000A3DED" w:rsidRDefault="000A3DED">
      <w:pPr>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w:t>
      </w:r>
      <w:r w:rsidRPr="000A3DED">
        <w:rPr>
          <w:rFonts w:ascii="Times New Roman" w:hAnsi="Times New Roman" w:cs="Times New Roman"/>
          <w:color w:val="333333"/>
          <w:sz w:val="32"/>
          <w:szCs w:val="32"/>
          <w:shd w:val="clear" w:color="auto" w:fill="F9F9F9"/>
        </w:rPr>
        <w:t xml:space="preserve">Формирование и закрепление новых навыков. </w:t>
      </w:r>
    </w:p>
    <w:p w:rsidR="000A3DED" w:rsidRDefault="000A3DED">
      <w:pPr>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w:t>
      </w:r>
      <w:r w:rsidRPr="000A3DED">
        <w:rPr>
          <w:rFonts w:ascii="Times New Roman" w:hAnsi="Times New Roman" w:cs="Times New Roman"/>
          <w:color w:val="333333"/>
          <w:sz w:val="32"/>
          <w:szCs w:val="32"/>
          <w:shd w:val="clear" w:color="auto" w:fill="F9F9F9"/>
        </w:rPr>
        <w:t xml:space="preserve">Снижение болевых ощущений. </w:t>
      </w:r>
    </w:p>
    <w:p w:rsidR="000A3DED" w:rsidRDefault="000A3DED">
      <w:pPr>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w:t>
      </w:r>
      <w:r w:rsidRPr="000A3DED">
        <w:rPr>
          <w:rFonts w:ascii="Times New Roman" w:hAnsi="Times New Roman" w:cs="Times New Roman"/>
          <w:color w:val="333333"/>
          <w:sz w:val="32"/>
          <w:szCs w:val="32"/>
          <w:shd w:val="clear" w:color="auto" w:fill="F9F9F9"/>
        </w:rPr>
        <w:t xml:space="preserve">Улучшение кровообращения. </w:t>
      </w:r>
    </w:p>
    <w:p w:rsidR="00DD0DCB" w:rsidRDefault="000A3DED">
      <w:pPr>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Л</w:t>
      </w:r>
      <w:r w:rsidRPr="000A3DED">
        <w:rPr>
          <w:rFonts w:ascii="Times New Roman" w:hAnsi="Times New Roman" w:cs="Times New Roman"/>
          <w:color w:val="333333"/>
          <w:sz w:val="32"/>
          <w:szCs w:val="32"/>
          <w:shd w:val="clear" w:color="auto" w:fill="F9F9F9"/>
        </w:rPr>
        <w:t>ечебная физкультура способствует укреплению и оздоровлению организма, стимулированию кровообращения в малом тазу, а также предотвращает застойные явления в брюшной полости.</w:t>
      </w:r>
    </w:p>
    <w:p w:rsidR="00DD0DCB" w:rsidRPr="00DD0DCB" w:rsidRDefault="00DD0DCB" w:rsidP="00DD0DCB">
      <w:pPr>
        <w:spacing w:before="100" w:beforeAutospacing="1" w:after="100" w:afterAutospacing="1" w:line="240" w:lineRule="atLeast"/>
        <w:outlineLvl w:val="1"/>
        <w:rPr>
          <w:rFonts w:ascii="var(--sans)" w:eastAsia="Times New Roman" w:hAnsi="var(--sans)" w:cs="Times New Roman"/>
          <w:b/>
          <w:bCs/>
          <w:sz w:val="36"/>
          <w:szCs w:val="36"/>
          <w:lang w:eastAsia="ru-RU"/>
        </w:rPr>
      </w:pPr>
      <w:r w:rsidRPr="00DD0DCB">
        <w:rPr>
          <w:rFonts w:ascii="var(--sans)" w:eastAsia="Times New Roman" w:hAnsi="var(--sans)" w:cs="Times New Roman"/>
          <w:b/>
          <w:bCs/>
          <w:sz w:val="36"/>
          <w:szCs w:val="36"/>
          <w:lang w:eastAsia="ru-RU"/>
        </w:rPr>
        <w:lastRenderedPageBreak/>
        <w:t>Виды лечебной физкультуры:</w:t>
      </w:r>
    </w:p>
    <w:p w:rsidR="00DD0DCB" w:rsidRPr="00DD0DCB" w:rsidRDefault="00DD0DCB" w:rsidP="00DD0DCB">
      <w:pPr>
        <w:numPr>
          <w:ilvl w:val="0"/>
          <w:numId w:val="2"/>
        </w:numPr>
        <w:spacing w:before="100" w:beforeAutospacing="1" w:after="100" w:afterAutospacing="1" w:line="432" w:lineRule="atLeast"/>
        <w:ind w:left="300"/>
        <w:rPr>
          <w:rFonts w:ascii="Times New Roman" w:eastAsia="Times New Roman" w:hAnsi="Times New Roman" w:cs="Times New Roman"/>
          <w:sz w:val="32"/>
          <w:szCs w:val="32"/>
          <w:lang w:eastAsia="ru-RU"/>
        </w:rPr>
      </w:pPr>
      <w:r w:rsidRPr="00DD0DCB">
        <w:rPr>
          <w:rFonts w:ascii="Times New Roman" w:eastAsia="Times New Roman" w:hAnsi="Times New Roman" w:cs="Times New Roman"/>
          <w:sz w:val="32"/>
          <w:szCs w:val="32"/>
          <w:lang w:eastAsia="ru-RU"/>
        </w:rPr>
        <w:t>общая тренировка, направленная на укрепление и оздоровление организма в целом;</w:t>
      </w:r>
    </w:p>
    <w:p w:rsidR="00A02F61" w:rsidRPr="00E76DA2" w:rsidRDefault="00DD0DCB" w:rsidP="00E76DA2">
      <w:pPr>
        <w:numPr>
          <w:ilvl w:val="0"/>
          <w:numId w:val="2"/>
        </w:numPr>
        <w:spacing w:before="100" w:beforeAutospacing="1" w:after="100" w:afterAutospacing="1" w:line="432" w:lineRule="atLeast"/>
        <w:ind w:left="300"/>
        <w:rPr>
          <w:rFonts w:ascii="Times New Roman" w:eastAsia="Times New Roman" w:hAnsi="Times New Roman" w:cs="Times New Roman"/>
          <w:sz w:val="32"/>
          <w:szCs w:val="32"/>
          <w:lang w:eastAsia="ru-RU"/>
        </w:rPr>
      </w:pPr>
      <w:r w:rsidRPr="00DD0DCB">
        <w:rPr>
          <w:rFonts w:ascii="Times New Roman" w:eastAsia="Times New Roman" w:hAnsi="Times New Roman" w:cs="Times New Roman"/>
          <w:sz w:val="32"/>
          <w:szCs w:val="32"/>
          <w:lang w:eastAsia="ru-RU"/>
        </w:rPr>
        <w:t>специальная тренировка, цель которой – устранить нарушения в работе определенных органов и систем организма.</w:t>
      </w:r>
      <w:r w:rsidR="000A3DED" w:rsidRPr="00E76DA2">
        <w:rPr>
          <w:rFonts w:ascii="Times New Roman" w:hAnsi="Times New Roman" w:cs="Times New Roman"/>
          <w:color w:val="333333"/>
          <w:sz w:val="32"/>
          <w:szCs w:val="32"/>
        </w:rPr>
        <w:br/>
      </w:r>
      <w:r w:rsidR="000A3DED" w:rsidRPr="00E76DA2">
        <w:rPr>
          <w:rFonts w:ascii="Arial" w:hAnsi="Arial" w:cs="Arial"/>
          <w:color w:val="333333"/>
          <w:shd w:val="clear" w:color="auto" w:fill="F9F9F9"/>
        </w:rPr>
        <w:t xml:space="preserve"> </w:t>
      </w:r>
      <w:r w:rsidR="00A02F61" w:rsidRPr="00E76DA2">
        <w:rPr>
          <w:rFonts w:ascii="Times New Roman" w:hAnsi="Times New Roman" w:cs="Times New Roman"/>
          <w:b/>
          <w:color w:val="333333"/>
          <w:sz w:val="32"/>
          <w:szCs w:val="32"/>
          <w:shd w:val="clear" w:color="auto" w:fill="F9F9F9"/>
        </w:rPr>
        <w:t>К основным формам ЛФК относят:</w:t>
      </w:r>
      <w:r w:rsidR="00A02F61" w:rsidRPr="00E76DA2">
        <w:rPr>
          <w:rFonts w:ascii="Times New Roman" w:hAnsi="Times New Roman" w:cs="Times New Roman"/>
          <w:color w:val="333333"/>
          <w:sz w:val="32"/>
          <w:szCs w:val="32"/>
          <w:shd w:val="clear" w:color="auto" w:fill="F9F9F9"/>
        </w:rPr>
        <w:t xml:space="preserve"> </w:t>
      </w:r>
    </w:p>
    <w:p w:rsidR="00A02F61" w:rsidRPr="00A02F61" w:rsidRDefault="00A02F61" w:rsidP="00A02F61">
      <w:pPr>
        <w:pStyle w:val="a3"/>
        <w:numPr>
          <w:ilvl w:val="0"/>
          <w:numId w:val="1"/>
        </w:numPr>
        <w:rPr>
          <w:rFonts w:ascii="Times New Roman" w:hAnsi="Times New Roman" w:cs="Times New Roman"/>
          <w:sz w:val="32"/>
          <w:szCs w:val="32"/>
        </w:rPr>
      </w:pPr>
      <w:r w:rsidRPr="00A02F61">
        <w:rPr>
          <w:rFonts w:ascii="Times New Roman" w:hAnsi="Times New Roman" w:cs="Times New Roman"/>
          <w:color w:val="333333"/>
          <w:sz w:val="32"/>
          <w:szCs w:val="32"/>
          <w:shd w:val="clear" w:color="auto" w:fill="F9F9F9"/>
        </w:rPr>
        <w:t xml:space="preserve">Утренняя гимнастика. Выполняется в домашних условиях после пробуждения. Упражнения не должны быть трудными и подбираются исходя из степени нагрузки пациента и физического развития. В утренние часы продолжительность занятий около 10-30 минут. Комплекс занятий включает упражнения на различные группы мышц. Полезно сочетать с непродолжительной нагрузкой на свежем воздухе. </w:t>
      </w:r>
    </w:p>
    <w:p w:rsidR="00A02F61" w:rsidRPr="00A02F61" w:rsidRDefault="00A02F61" w:rsidP="00A02F61">
      <w:pPr>
        <w:pStyle w:val="a3"/>
        <w:numPr>
          <w:ilvl w:val="0"/>
          <w:numId w:val="1"/>
        </w:numPr>
        <w:rPr>
          <w:rFonts w:ascii="Times New Roman" w:hAnsi="Times New Roman" w:cs="Times New Roman"/>
          <w:sz w:val="32"/>
          <w:szCs w:val="32"/>
        </w:rPr>
      </w:pPr>
      <w:r w:rsidRPr="00A02F61">
        <w:rPr>
          <w:rFonts w:ascii="Times New Roman" w:hAnsi="Times New Roman" w:cs="Times New Roman"/>
          <w:color w:val="333333"/>
          <w:sz w:val="32"/>
          <w:szCs w:val="32"/>
          <w:shd w:val="clear" w:color="auto" w:fill="F9F9F9"/>
        </w:rPr>
        <w:t xml:space="preserve">Лечебная гимнастика. Занятия гимнастикой направлены на восстановление функции организма или отдельного органа. Каждое занятие имеет вводную, основную и заключительную часть. На первом этапе больного подготавливают к возрастающей нагрузке, а на заключительном – выполняют дыхательные упражнения, а также упражнения направленные на средние мышечные группы. Все это позволяет снизить физическое напряжение. </w:t>
      </w:r>
    </w:p>
    <w:p w:rsidR="00A02F61" w:rsidRPr="00A02F61" w:rsidRDefault="00A02F61" w:rsidP="00A02F61">
      <w:pPr>
        <w:pStyle w:val="a3"/>
        <w:numPr>
          <w:ilvl w:val="0"/>
          <w:numId w:val="1"/>
        </w:numPr>
        <w:rPr>
          <w:rFonts w:ascii="Times New Roman" w:hAnsi="Times New Roman" w:cs="Times New Roman"/>
          <w:sz w:val="32"/>
          <w:szCs w:val="32"/>
        </w:rPr>
      </w:pPr>
      <w:r w:rsidRPr="00A02F61">
        <w:rPr>
          <w:rFonts w:ascii="Times New Roman" w:hAnsi="Times New Roman" w:cs="Times New Roman"/>
          <w:color w:val="333333"/>
          <w:sz w:val="32"/>
          <w:szCs w:val="32"/>
          <w:shd w:val="clear" w:color="auto" w:fill="F9F9F9"/>
        </w:rPr>
        <w:t xml:space="preserve">Упражнения в воде. </w:t>
      </w:r>
      <w:proofErr w:type="spellStart"/>
      <w:r w:rsidRPr="00A02F61">
        <w:rPr>
          <w:rFonts w:ascii="Times New Roman" w:hAnsi="Times New Roman" w:cs="Times New Roman"/>
          <w:color w:val="333333"/>
          <w:sz w:val="32"/>
          <w:szCs w:val="32"/>
          <w:shd w:val="clear" w:color="auto" w:fill="F9F9F9"/>
        </w:rPr>
        <w:t>Гидрокинезотерапия</w:t>
      </w:r>
      <w:proofErr w:type="spellEnd"/>
      <w:r w:rsidRPr="00A02F61">
        <w:rPr>
          <w:rFonts w:ascii="Times New Roman" w:hAnsi="Times New Roman" w:cs="Times New Roman"/>
          <w:color w:val="333333"/>
          <w:sz w:val="32"/>
          <w:szCs w:val="32"/>
          <w:shd w:val="clear" w:color="auto" w:fill="F9F9F9"/>
        </w:rPr>
        <w:t xml:space="preserve"> или </w:t>
      </w:r>
      <w:proofErr w:type="spellStart"/>
      <w:r w:rsidRPr="00A02F61">
        <w:rPr>
          <w:rFonts w:ascii="Times New Roman" w:hAnsi="Times New Roman" w:cs="Times New Roman"/>
          <w:color w:val="333333"/>
          <w:sz w:val="32"/>
          <w:szCs w:val="32"/>
          <w:shd w:val="clear" w:color="auto" w:fill="F9F9F9"/>
        </w:rPr>
        <w:t>аквагимнастика</w:t>
      </w:r>
      <w:proofErr w:type="spellEnd"/>
      <w:r w:rsidRPr="00A02F61">
        <w:rPr>
          <w:rFonts w:ascii="Times New Roman" w:hAnsi="Times New Roman" w:cs="Times New Roman"/>
          <w:color w:val="333333"/>
          <w:sz w:val="32"/>
          <w:szCs w:val="32"/>
          <w:shd w:val="clear" w:color="auto" w:fill="F9F9F9"/>
        </w:rPr>
        <w:t xml:space="preserve"> положительно влияет на состояние больного. Занятия помогают снять болевой синдром, восстановить нарушение осанки, избавиться от остеохондроза, артроза и других заболеваний опорно-двигательного аппарата. Упражнения могут проводиться со специальными снарядами. </w:t>
      </w:r>
      <w:r>
        <w:rPr>
          <w:rFonts w:ascii="Times New Roman" w:hAnsi="Times New Roman" w:cs="Times New Roman"/>
          <w:color w:val="333333"/>
          <w:sz w:val="32"/>
          <w:szCs w:val="32"/>
          <w:shd w:val="clear" w:color="auto" w:fill="F9F9F9"/>
        </w:rPr>
        <w:t xml:space="preserve"> 4.</w:t>
      </w:r>
      <w:r w:rsidRPr="00A02F61">
        <w:rPr>
          <w:rFonts w:ascii="Times New Roman" w:hAnsi="Times New Roman" w:cs="Times New Roman"/>
          <w:color w:val="333333"/>
          <w:sz w:val="32"/>
          <w:szCs w:val="32"/>
          <w:shd w:val="clear" w:color="auto" w:fill="F9F9F9"/>
        </w:rPr>
        <w:t xml:space="preserve">Оздоровительный бег. Один из доступных и простых видов циклических упражнений, который благотворно влияет на работу </w:t>
      </w:r>
      <w:proofErr w:type="gramStart"/>
      <w:r w:rsidRPr="00A02F61">
        <w:rPr>
          <w:rFonts w:ascii="Times New Roman" w:hAnsi="Times New Roman" w:cs="Times New Roman"/>
          <w:color w:val="333333"/>
          <w:sz w:val="32"/>
          <w:szCs w:val="32"/>
          <w:shd w:val="clear" w:color="auto" w:fill="F9F9F9"/>
        </w:rPr>
        <w:t>сердечно-сосудистой</w:t>
      </w:r>
      <w:proofErr w:type="gramEnd"/>
      <w:r w:rsidRPr="00A02F61">
        <w:rPr>
          <w:rFonts w:ascii="Times New Roman" w:hAnsi="Times New Roman" w:cs="Times New Roman"/>
          <w:color w:val="333333"/>
          <w:sz w:val="32"/>
          <w:szCs w:val="32"/>
          <w:shd w:val="clear" w:color="auto" w:fill="F9F9F9"/>
        </w:rPr>
        <w:t xml:space="preserve"> системы. Бег трусцой можно чередовать с ходьбой, дыхательными упражнениями. </w:t>
      </w:r>
      <w:r>
        <w:rPr>
          <w:rFonts w:ascii="Times New Roman" w:hAnsi="Times New Roman" w:cs="Times New Roman"/>
          <w:color w:val="333333"/>
          <w:sz w:val="32"/>
          <w:szCs w:val="32"/>
          <w:shd w:val="clear" w:color="auto" w:fill="F9F9F9"/>
        </w:rPr>
        <w:t xml:space="preserve"> 5.</w:t>
      </w:r>
      <w:r w:rsidRPr="00A02F61">
        <w:rPr>
          <w:rFonts w:ascii="Times New Roman" w:hAnsi="Times New Roman" w:cs="Times New Roman"/>
          <w:color w:val="333333"/>
          <w:sz w:val="32"/>
          <w:szCs w:val="32"/>
          <w:shd w:val="clear" w:color="auto" w:fill="F9F9F9"/>
        </w:rPr>
        <w:t xml:space="preserve">Лечебная ходьба. Помогает нормализовать походку после перенесенных травм, заболеваний опорно-двигательного </w:t>
      </w:r>
      <w:r w:rsidRPr="00A02F61">
        <w:rPr>
          <w:rFonts w:ascii="Times New Roman" w:hAnsi="Times New Roman" w:cs="Times New Roman"/>
          <w:color w:val="333333"/>
          <w:sz w:val="32"/>
          <w:szCs w:val="32"/>
          <w:shd w:val="clear" w:color="auto" w:fill="F9F9F9"/>
        </w:rPr>
        <w:lastRenderedPageBreak/>
        <w:t xml:space="preserve">аппарата и т.д. Дозироваться ходьба может по длине дистанции, скорости передвижения, а также с учетом рельефа местности. </w:t>
      </w:r>
    </w:p>
    <w:p w:rsidR="00A02F61" w:rsidRDefault="00A02F61" w:rsidP="00A02F61">
      <w:pPr>
        <w:pStyle w:val="a3"/>
        <w:rPr>
          <w:rFonts w:ascii="Times New Roman" w:hAnsi="Times New Roman" w:cs="Times New Roman"/>
          <w:color w:val="333333"/>
          <w:sz w:val="32"/>
          <w:szCs w:val="32"/>
          <w:shd w:val="clear" w:color="auto" w:fill="F9F9F9"/>
        </w:rPr>
      </w:pPr>
      <w:r w:rsidRPr="00A02F61">
        <w:rPr>
          <w:rFonts w:ascii="Times New Roman" w:hAnsi="Times New Roman" w:cs="Times New Roman"/>
          <w:color w:val="333333"/>
          <w:sz w:val="32"/>
          <w:szCs w:val="32"/>
          <w:shd w:val="clear" w:color="auto" w:fill="F9F9F9"/>
        </w:rPr>
        <w:t xml:space="preserve">Кроме того, лечебная физическая культура включает комплекс физических упражнений для самостоятельного выполнения, терренкур (дозированная ходьба и восхождения), физкультурно-массовые выступления, экскурсии и праздники. Эти формы применяют после окончательного выздоровления с профилактической целью в санаториях, на курортах и т.д. Для достижения наилучшего эффекта применяют не 1-2 метода, а целый комплекс в сочетании с массажем, </w:t>
      </w:r>
      <w:proofErr w:type="spellStart"/>
      <w:r w:rsidRPr="00A02F61">
        <w:rPr>
          <w:rFonts w:ascii="Times New Roman" w:hAnsi="Times New Roman" w:cs="Times New Roman"/>
          <w:color w:val="333333"/>
          <w:sz w:val="32"/>
          <w:szCs w:val="32"/>
          <w:shd w:val="clear" w:color="auto" w:fill="F9F9F9"/>
        </w:rPr>
        <w:t>водотерапией</w:t>
      </w:r>
      <w:proofErr w:type="spellEnd"/>
      <w:r w:rsidRPr="00A02F61">
        <w:rPr>
          <w:rFonts w:ascii="Times New Roman" w:hAnsi="Times New Roman" w:cs="Times New Roman"/>
          <w:color w:val="333333"/>
          <w:sz w:val="32"/>
          <w:szCs w:val="32"/>
          <w:shd w:val="clear" w:color="auto" w:fill="F9F9F9"/>
        </w:rPr>
        <w:t>.</w:t>
      </w:r>
    </w:p>
    <w:p w:rsidR="00E76DA2" w:rsidRPr="00E76DA2" w:rsidRDefault="00A02F61" w:rsidP="00E76DA2">
      <w:pPr>
        <w:pStyle w:val="a3"/>
        <w:rPr>
          <w:rFonts w:ascii="Times New Roman" w:hAnsi="Times New Roman" w:cs="Times New Roman"/>
          <w:color w:val="333333"/>
          <w:sz w:val="32"/>
          <w:szCs w:val="32"/>
          <w:shd w:val="clear" w:color="auto" w:fill="F9F9F9"/>
        </w:rPr>
      </w:pPr>
      <w:r w:rsidRPr="00A02F61">
        <w:rPr>
          <w:rFonts w:ascii="Times New Roman" w:hAnsi="Times New Roman" w:cs="Times New Roman"/>
          <w:color w:val="333333"/>
          <w:sz w:val="32"/>
          <w:szCs w:val="32"/>
          <w:shd w:val="clear" w:color="auto" w:fill="F9F9F9"/>
        </w:rPr>
        <w:t xml:space="preserve"> Большинство упражнений подбираются и выполняются по индивидуальной программе. Занятия могут проводиться индивидуально или с группой. </w:t>
      </w:r>
    </w:p>
    <w:p w:rsidR="00A02F61" w:rsidRDefault="00A02F61" w:rsidP="00A02F61">
      <w:pPr>
        <w:pStyle w:val="a3"/>
        <w:rPr>
          <w:rFonts w:ascii="Times New Roman" w:hAnsi="Times New Roman" w:cs="Times New Roman"/>
          <w:color w:val="333333"/>
          <w:sz w:val="32"/>
          <w:szCs w:val="32"/>
          <w:shd w:val="clear" w:color="auto" w:fill="F9F9F9"/>
        </w:rPr>
      </w:pPr>
      <w:r>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color w:val="333333"/>
          <w:sz w:val="32"/>
          <w:szCs w:val="32"/>
          <w:shd w:val="clear" w:color="auto" w:fill="F9F9F9"/>
        </w:rPr>
        <w:t xml:space="preserve"> </w:t>
      </w:r>
      <w:r>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color w:val="333333"/>
          <w:sz w:val="32"/>
          <w:szCs w:val="32"/>
          <w:shd w:val="clear" w:color="auto" w:fill="F9F9F9"/>
        </w:rPr>
        <w:t xml:space="preserve"> </w:t>
      </w:r>
      <w:r>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color w:val="333333"/>
          <w:sz w:val="32"/>
          <w:szCs w:val="32"/>
          <w:shd w:val="clear" w:color="auto" w:fill="F9F9F9"/>
        </w:rPr>
        <w:t xml:space="preserve"> </w:t>
      </w:r>
      <w:r>
        <w:rPr>
          <w:rFonts w:ascii="Times New Roman" w:hAnsi="Times New Roman" w:cs="Times New Roman"/>
          <w:color w:val="333333"/>
          <w:sz w:val="32"/>
          <w:szCs w:val="32"/>
          <w:shd w:val="clear" w:color="auto" w:fill="F9F9F9"/>
        </w:rPr>
        <w:t xml:space="preserve"> </w:t>
      </w:r>
    </w:p>
    <w:p w:rsidR="00A02F61" w:rsidRPr="00A02F61" w:rsidRDefault="00A02F61" w:rsidP="00A02F61">
      <w:pPr>
        <w:pStyle w:val="a3"/>
        <w:rPr>
          <w:rFonts w:ascii="Times New Roman" w:hAnsi="Times New Roman" w:cs="Times New Roman"/>
          <w:b/>
          <w:color w:val="333333"/>
          <w:sz w:val="32"/>
          <w:szCs w:val="32"/>
          <w:shd w:val="clear" w:color="auto" w:fill="F9F9F9"/>
        </w:rPr>
      </w:pPr>
      <w:r w:rsidRPr="00A02F61">
        <w:rPr>
          <w:rFonts w:ascii="Times New Roman" w:hAnsi="Times New Roman" w:cs="Times New Roman"/>
          <w:color w:val="333333"/>
          <w:sz w:val="32"/>
          <w:szCs w:val="32"/>
          <w:shd w:val="clear" w:color="auto" w:fill="F9F9F9"/>
        </w:rPr>
        <w:t xml:space="preserve"> </w:t>
      </w:r>
      <w:r>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b/>
          <w:color w:val="333333"/>
          <w:sz w:val="32"/>
          <w:szCs w:val="32"/>
          <w:shd w:val="clear" w:color="auto" w:fill="F9F9F9"/>
        </w:rPr>
        <w:t xml:space="preserve">Занятия лечебной физкультурой противопоказаны в следующих случаях: </w:t>
      </w:r>
    </w:p>
    <w:p w:rsidR="00DD0DCB" w:rsidRDefault="00A02F61" w:rsidP="00E76DA2">
      <w:pPr>
        <w:pStyle w:val="a3"/>
        <w:rPr>
          <w:rFonts w:ascii="Times New Roman" w:hAnsi="Times New Roman" w:cs="Times New Roman"/>
          <w:color w:val="333333"/>
          <w:sz w:val="32"/>
          <w:szCs w:val="32"/>
          <w:shd w:val="clear" w:color="auto" w:fill="F9F9F9"/>
        </w:rPr>
      </w:pPr>
      <w:r w:rsidRPr="00A02F61">
        <w:rPr>
          <w:rFonts w:ascii="Times New Roman" w:hAnsi="Times New Roman" w:cs="Times New Roman"/>
          <w:color w:val="333333"/>
          <w:sz w:val="32"/>
          <w:szCs w:val="32"/>
          <w:shd w:val="clear" w:color="auto" w:fill="F9F9F9"/>
        </w:rPr>
        <w:t>Кровотечение (наружное или внутреннее). Осложнения после операции. Тяжелое состояние больного. Нарушение сердечного ритма. Высокое артериальное давление. Повышение температуры тела. Новообразования. Ярко выраженный болевой синдром. Запрещено выполнение лечебных упражнений при повышении СОЭ неизвестного происхождения, прогрессирующих заболеваниях, воспалительно-инфекционных заболеваниях, а также при наличии инородного тела вблизи крупных сосудов.</w:t>
      </w:r>
      <w:r>
        <w:rPr>
          <w:rFonts w:ascii="Times New Roman" w:hAnsi="Times New Roman" w:cs="Times New Roman"/>
          <w:color w:val="333333"/>
          <w:sz w:val="32"/>
          <w:szCs w:val="32"/>
          <w:shd w:val="clear" w:color="auto" w:fill="F9F9F9"/>
        </w:rPr>
        <w:t xml:space="preserve"> </w:t>
      </w:r>
      <w:r w:rsidRPr="00A02F61">
        <w:rPr>
          <w:rFonts w:ascii="Times New Roman" w:hAnsi="Times New Roman" w:cs="Times New Roman"/>
          <w:color w:val="333333"/>
          <w:sz w:val="32"/>
          <w:szCs w:val="32"/>
          <w:shd w:val="clear" w:color="auto" w:fill="F9F9F9"/>
        </w:rPr>
        <w:t xml:space="preserve">При назначении ЛФК следует учитывать показания и противопоказания, так как с учетом этого подбирается форма и метод лечебной гимнастики. </w:t>
      </w:r>
      <w:r>
        <w:rPr>
          <w:rFonts w:ascii="Times New Roman" w:hAnsi="Times New Roman" w:cs="Times New Roman"/>
          <w:color w:val="333333"/>
          <w:sz w:val="32"/>
          <w:szCs w:val="32"/>
          <w:shd w:val="clear" w:color="auto" w:fill="F9F9F9"/>
        </w:rPr>
        <w:t xml:space="preserve"> </w:t>
      </w:r>
    </w:p>
    <w:p w:rsidR="00E76DA2" w:rsidRDefault="00E76DA2" w:rsidP="00E76DA2">
      <w:pPr>
        <w:pStyle w:val="a3"/>
        <w:rPr>
          <w:rFonts w:ascii="Times New Roman" w:hAnsi="Times New Roman" w:cs="Times New Roman"/>
          <w:color w:val="333333"/>
          <w:sz w:val="32"/>
          <w:szCs w:val="32"/>
          <w:shd w:val="clear" w:color="auto" w:fill="F9F9F9"/>
        </w:rPr>
      </w:pPr>
    </w:p>
    <w:p w:rsidR="00E76DA2" w:rsidRDefault="00E76DA2" w:rsidP="00E76DA2">
      <w:pPr>
        <w:pStyle w:val="a3"/>
        <w:rPr>
          <w:rFonts w:ascii="Times New Roman" w:hAnsi="Times New Roman" w:cs="Times New Roman"/>
          <w:color w:val="333333"/>
          <w:sz w:val="32"/>
          <w:szCs w:val="32"/>
          <w:shd w:val="clear" w:color="auto" w:fill="F9F9F9"/>
        </w:rPr>
      </w:pPr>
    </w:p>
    <w:p w:rsidR="00E76DA2" w:rsidRDefault="00E76DA2" w:rsidP="00E76DA2">
      <w:pPr>
        <w:pStyle w:val="a3"/>
        <w:rPr>
          <w:rFonts w:ascii="Times New Roman" w:hAnsi="Times New Roman" w:cs="Times New Roman"/>
          <w:color w:val="333333"/>
          <w:sz w:val="32"/>
          <w:szCs w:val="32"/>
          <w:shd w:val="clear" w:color="auto" w:fill="F9F9F9"/>
        </w:rPr>
      </w:pPr>
    </w:p>
    <w:p w:rsidR="00E76DA2" w:rsidRPr="00E76DA2" w:rsidRDefault="00E76DA2" w:rsidP="00E76DA2">
      <w:pPr>
        <w:pStyle w:val="a3"/>
        <w:rPr>
          <w:rFonts w:ascii="Times New Roman" w:hAnsi="Times New Roman" w:cs="Times New Roman"/>
          <w:color w:val="333333"/>
          <w:sz w:val="32"/>
          <w:szCs w:val="32"/>
          <w:shd w:val="clear" w:color="auto" w:fill="F9F9F9"/>
        </w:rPr>
      </w:pPr>
    </w:p>
    <w:p w:rsidR="00E76DA2" w:rsidRDefault="00E76DA2" w:rsidP="00A02F61">
      <w:pPr>
        <w:pStyle w:val="a3"/>
        <w:rPr>
          <w:rFonts w:ascii="Times New Roman" w:hAnsi="Times New Roman" w:cs="Times New Roman"/>
          <w:color w:val="000000"/>
          <w:sz w:val="32"/>
          <w:szCs w:val="32"/>
          <w:shd w:val="clear" w:color="auto" w:fill="FFFFFF"/>
        </w:rPr>
      </w:pPr>
      <w:r w:rsidRPr="00E76DA2">
        <w:rPr>
          <w:rFonts w:ascii="Times New Roman" w:hAnsi="Times New Roman" w:cs="Times New Roman"/>
          <w:b/>
          <w:color w:val="000000"/>
          <w:sz w:val="32"/>
          <w:szCs w:val="32"/>
          <w:shd w:val="clear" w:color="auto" w:fill="FFFFFF"/>
        </w:rPr>
        <w:lastRenderedPageBreak/>
        <w:t>Виды упражнений в лечебной физкультуре</w:t>
      </w:r>
      <w:r w:rsidRPr="00E76DA2">
        <w:rPr>
          <w:rFonts w:ascii="Times New Roman" w:hAnsi="Times New Roman" w:cs="Times New Roman"/>
          <w:color w:val="000000"/>
          <w:sz w:val="32"/>
          <w:szCs w:val="32"/>
          <w:shd w:val="clear" w:color="auto" w:fill="FFFFFF"/>
        </w:rPr>
        <w:t xml:space="preserve"> </w:t>
      </w:r>
    </w:p>
    <w:p w:rsidR="00E76DA2" w:rsidRDefault="00E76DA2" w:rsidP="00A02F61">
      <w:pPr>
        <w:pStyle w:val="a3"/>
        <w:rPr>
          <w:rFonts w:ascii="Times New Roman" w:hAnsi="Times New Roman" w:cs="Times New Roman"/>
          <w:color w:val="000000"/>
          <w:sz w:val="32"/>
          <w:szCs w:val="32"/>
          <w:shd w:val="clear" w:color="auto" w:fill="FFFFFF"/>
        </w:rPr>
      </w:pPr>
      <w:r w:rsidRPr="00E76DA2">
        <w:rPr>
          <w:rFonts w:ascii="Times New Roman" w:hAnsi="Times New Roman" w:cs="Times New Roman"/>
          <w:color w:val="000000"/>
          <w:sz w:val="32"/>
          <w:szCs w:val="32"/>
          <w:shd w:val="clear" w:color="auto" w:fill="FFFFFF"/>
        </w:rPr>
        <w:t xml:space="preserve">Каждый комплекс упражнений в ЛФК имеет свое предназначение. </w:t>
      </w:r>
    </w:p>
    <w:p w:rsidR="00E76DA2" w:rsidRPr="00E76DA2" w:rsidRDefault="00E76DA2" w:rsidP="00A02F61">
      <w:pPr>
        <w:pStyle w:val="a3"/>
        <w:rPr>
          <w:rFonts w:ascii="Times New Roman" w:hAnsi="Times New Roman" w:cs="Times New Roman"/>
          <w:color w:val="000000"/>
          <w:sz w:val="32"/>
          <w:szCs w:val="32"/>
          <w:shd w:val="clear" w:color="auto" w:fill="FFFFFF"/>
        </w:rPr>
      </w:pPr>
      <w:r w:rsidRPr="00E76DA2">
        <w:rPr>
          <w:rFonts w:ascii="Times New Roman" w:hAnsi="Times New Roman" w:cs="Times New Roman"/>
          <w:color w:val="000000"/>
          <w:sz w:val="32"/>
          <w:szCs w:val="32"/>
          <w:shd w:val="clear" w:color="auto" w:fill="FFFFFF"/>
        </w:rPr>
        <w:t xml:space="preserve">Выделяются следующие виды: </w:t>
      </w:r>
    </w:p>
    <w:p w:rsidR="00E76DA2" w:rsidRDefault="00E76DA2" w:rsidP="00A02F61">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E76DA2">
        <w:rPr>
          <w:rFonts w:ascii="Times New Roman" w:hAnsi="Times New Roman" w:cs="Times New Roman"/>
          <w:color w:val="000000"/>
          <w:sz w:val="32"/>
          <w:szCs w:val="32"/>
          <w:shd w:val="clear" w:color="auto" w:fill="FFFFFF"/>
        </w:rPr>
        <w:t xml:space="preserve">общеукрепляющие гимнастические упражнения; </w:t>
      </w:r>
    </w:p>
    <w:p w:rsidR="00E76DA2" w:rsidRDefault="00E76DA2" w:rsidP="00A02F61">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E76DA2">
        <w:rPr>
          <w:rFonts w:ascii="Times New Roman" w:hAnsi="Times New Roman" w:cs="Times New Roman"/>
          <w:color w:val="000000"/>
          <w:sz w:val="32"/>
          <w:szCs w:val="32"/>
          <w:shd w:val="clear" w:color="auto" w:fill="FFFFFF"/>
        </w:rPr>
        <w:t xml:space="preserve">спортивно-прикладные; </w:t>
      </w:r>
    </w:p>
    <w:p w:rsidR="00E76DA2" w:rsidRDefault="00E76DA2" w:rsidP="00A02F61">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E76DA2">
        <w:rPr>
          <w:rFonts w:ascii="Times New Roman" w:hAnsi="Times New Roman" w:cs="Times New Roman"/>
          <w:color w:val="000000"/>
          <w:sz w:val="32"/>
          <w:szCs w:val="32"/>
          <w:shd w:val="clear" w:color="auto" w:fill="FFFFFF"/>
        </w:rPr>
        <w:t>игровые упражнения.</w:t>
      </w:r>
    </w:p>
    <w:p w:rsidR="00E76DA2" w:rsidRPr="00E76DA2" w:rsidRDefault="00E76DA2" w:rsidP="00E76DA2">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E76DA2">
        <w:rPr>
          <w:rFonts w:ascii="Times New Roman" w:hAnsi="Times New Roman" w:cs="Times New Roman"/>
          <w:b/>
          <w:color w:val="000000"/>
          <w:sz w:val="32"/>
          <w:szCs w:val="32"/>
          <w:shd w:val="clear" w:color="auto" w:fill="FFFFFF"/>
        </w:rPr>
        <w:t>У</w:t>
      </w:r>
      <w:r w:rsidRPr="00E76DA2">
        <w:rPr>
          <w:rFonts w:ascii="Times New Roman" w:hAnsi="Times New Roman" w:cs="Times New Roman"/>
          <w:b/>
          <w:color w:val="000000"/>
          <w:sz w:val="32"/>
          <w:szCs w:val="32"/>
          <w:shd w:val="clear" w:color="auto" w:fill="FFFFFF"/>
        </w:rPr>
        <w:t>пражнения принято делить по анатомическому признаку</w:t>
      </w:r>
      <w:r w:rsidRPr="00E76DA2">
        <w:rPr>
          <w:rFonts w:ascii="Times New Roman" w:hAnsi="Times New Roman" w:cs="Times New Roman"/>
          <w:color w:val="000000"/>
          <w:sz w:val="32"/>
          <w:szCs w:val="32"/>
          <w:shd w:val="clear" w:color="auto" w:fill="FFFFFF"/>
        </w:rPr>
        <w:t xml:space="preserve">: </w:t>
      </w:r>
    </w:p>
    <w:p w:rsidR="00E76DA2" w:rsidRDefault="00E76DA2" w:rsidP="00A02F61">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r w:rsidRPr="00E76DA2">
        <w:rPr>
          <w:rFonts w:ascii="Times New Roman" w:hAnsi="Times New Roman" w:cs="Times New Roman"/>
          <w:color w:val="000000"/>
          <w:sz w:val="32"/>
          <w:szCs w:val="32"/>
          <w:shd w:val="clear" w:color="auto" w:fill="FFFFFF"/>
        </w:rPr>
        <w:t xml:space="preserve">для кистей и стоп (мелкие мышцы); </w:t>
      </w:r>
    </w:p>
    <w:p w:rsidR="00DD0DCB" w:rsidRDefault="00E76DA2" w:rsidP="00A02F61">
      <w:pPr>
        <w:pStyle w:val="a3"/>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 </w:t>
      </w:r>
      <w:proofErr w:type="gramStart"/>
      <w:r>
        <w:rPr>
          <w:rFonts w:ascii="Times New Roman" w:hAnsi="Times New Roman" w:cs="Times New Roman"/>
          <w:color w:val="000000"/>
          <w:sz w:val="32"/>
          <w:szCs w:val="32"/>
          <w:shd w:val="clear" w:color="auto" w:fill="FFFFFF"/>
        </w:rPr>
        <w:t>-</w:t>
      </w:r>
      <w:r w:rsidRPr="00E76DA2">
        <w:rPr>
          <w:rFonts w:ascii="Times New Roman" w:hAnsi="Times New Roman" w:cs="Times New Roman"/>
          <w:color w:val="000000"/>
          <w:sz w:val="32"/>
          <w:szCs w:val="32"/>
          <w:shd w:val="clear" w:color="auto" w:fill="FFFFFF"/>
        </w:rPr>
        <w:t>шея, предплечья, голени, плечо, бедро (средние мышцы); верхние и нижние конечности, туловище (крупные мышцы).</w:t>
      </w:r>
      <w:proofErr w:type="gramEnd"/>
      <w:r w:rsidRPr="00E76DA2">
        <w:rPr>
          <w:rFonts w:ascii="Times New Roman" w:hAnsi="Times New Roman" w:cs="Times New Roman"/>
          <w:color w:val="000000"/>
          <w:sz w:val="32"/>
          <w:szCs w:val="32"/>
          <w:shd w:val="clear" w:color="auto" w:fill="FFFFFF"/>
        </w:rPr>
        <w:t xml:space="preserve"> По характеру сокращения мышц упражнения бывают динамические и статические. - </w:t>
      </w:r>
      <w:r>
        <w:rPr>
          <w:rFonts w:ascii="Times New Roman" w:hAnsi="Times New Roman" w:cs="Times New Roman"/>
          <w:color w:val="000000"/>
          <w:sz w:val="32"/>
          <w:szCs w:val="32"/>
          <w:shd w:val="clear" w:color="auto" w:fill="FFFFFF"/>
        </w:rPr>
        <w:t xml:space="preserve"> </w:t>
      </w:r>
    </w:p>
    <w:p w:rsidR="00B8340C" w:rsidRPr="00B0355D" w:rsidRDefault="00A636B3" w:rsidP="00A02F61">
      <w:pPr>
        <w:pStyle w:val="a3"/>
        <w:rPr>
          <w:rFonts w:ascii="Times New Roman" w:hAnsi="Times New Roman" w:cs="Times New Roman"/>
          <w:color w:val="666666"/>
          <w:sz w:val="32"/>
          <w:szCs w:val="32"/>
        </w:rPr>
      </w:pPr>
      <w:r>
        <w:rPr>
          <w:noProof/>
          <w:lang w:eastAsia="ru-RU"/>
        </w:rPr>
        <mc:AlternateContent>
          <mc:Choice Requires="wps">
            <w:drawing>
              <wp:inline distT="0" distB="0" distL="0" distR="0">
                <wp:extent cx="308610" cy="308610"/>
                <wp:effectExtent l="0" t="0" r="0" b="0"/>
                <wp:docPr id="10" name="Прямоугольник 10" descr="Наклоны головы вправо и  влево"/>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писание: Наклоны головы вправо и  влево"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" filled="f" stroked="f">
                <o:lock v:ext="edit" aspectratio="t"/>
                <w10:anchorlock/>
              </v:rect>
            </w:pict>
          </mc:Fallback>
        </mc:AlternateContent>
      </w:r>
      <w:r>
        <w:rPr>
          <w:noProof/>
          <w:lang w:eastAsia="ru-RU"/>
        </w:rPr>
        <w:drawing>
          <wp:inline distT="0" distB="0" distL="0" distR="0">
            <wp:extent cx="2386965" cy="4322445"/>
            <wp:effectExtent l="0" t="0" r="0" b="1905"/>
            <wp:docPr id="11" name="Рисунок 11" descr="лфк упраж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лфк упражнен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965" cy="4322445"/>
                    </a:xfrm>
                    <a:prstGeom prst="rect">
                      <a:avLst/>
                    </a:prstGeom>
                    <a:noFill/>
                    <a:ln>
                      <a:noFill/>
                    </a:ln>
                  </pic:spPr>
                </pic:pic>
              </a:graphicData>
            </a:graphic>
          </wp:inline>
        </w:drawing>
      </w:r>
      <w:r w:rsidR="007F06BD" w:rsidRPr="00B0355D">
        <w:rPr>
          <w:rFonts w:ascii="Times New Roman" w:hAnsi="Times New Roman" w:cs="Times New Roman"/>
          <w:color w:val="666666"/>
          <w:sz w:val="32"/>
          <w:szCs w:val="32"/>
        </w:rPr>
        <w:t>Рис. 1. Различные виды упражнений:</w:t>
      </w:r>
      <w:r w:rsidR="007F06BD">
        <w:rPr>
          <w:rFonts w:ascii="Arial" w:hAnsi="Arial" w:cs="Arial"/>
          <w:color w:val="666666"/>
          <w:sz w:val="21"/>
          <w:szCs w:val="21"/>
        </w:rPr>
        <w:br/>
      </w:r>
      <w:r w:rsidR="007F06BD" w:rsidRPr="00B0355D">
        <w:rPr>
          <w:rFonts w:ascii="Times New Roman" w:hAnsi="Times New Roman" w:cs="Times New Roman"/>
          <w:color w:val="666666"/>
          <w:sz w:val="32"/>
          <w:szCs w:val="32"/>
        </w:rPr>
        <w:t>1 — пассивные;</w:t>
      </w:r>
      <w:r w:rsidR="007F06BD" w:rsidRPr="00B0355D">
        <w:rPr>
          <w:rFonts w:ascii="Times New Roman" w:hAnsi="Times New Roman" w:cs="Times New Roman"/>
          <w:color w:val="666666"/>
          <w:sz w:val="32"/>
          <w:szCs w:val="32"/>
        </w:rPr>
        <w:br/>
        <w:t>2 — активные со снарядами;</w:t>
      </w:r>
      <w:r w:rsidR="007F06BD" w:rsidRPr="00B0355D">
        <w:rPr>
          <w:rFonts w:ascii="Times New Roman" w:hAnsi="Times New Roman" w:cs="Times New Roman"/>
          <w:color w:val="666666"/>
          <w:sz w:val="32"/>
          <w:szCs w:val="32"/>
        </w:rPr>
        <w:br/>
        <w:t>3 — активные на гимнастической стенке.</w:t>
      </w:r>
    </w:p>
    <w:p w:rsidR="00B0355D" w:rsidRPr="00B0355D" w:rsidRDefault="00B0355D" w:rsidP="00A02F61">
      <w:pPr>
        <w:pStyle w:val="a3"/>
        <w:rPr>
          <w:rFonts w:ascii="Times New Roman" w:hAnsi="Times New Roman" w:cs="Times New Roman"/>
          <w:sz w:val="32"/>
          <w:szCs w:val="32"/>
        </w:rPr>
      </w:pPr>
      <w:r>
        <w:rPr>
          <w:noProof/>
          <w:lang w:eastAsia="ru-RU"/>
        </w:rPr>
        <w:lastRenderedPageBreak/>
        <w:drawing>
          <wp:inline distT="0" distB="0" distL="0" distR="0">
            <wp:extent cx="2386965" cy="3681095"/>
            <wp:effectExtent l="0" t="0" r="0" b="0"/>
            <wp:docPr id="12" name="Рисунок 12" descr="лфк упражнения в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фк упражнения в картинк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6965" cy="3681095"/>
                    </a:xfrm>
                    <a:prstGeom prst="rect">
                      <a:avLst/>
                    </a:prstGeom>
                    <a:noFill/>
                    <a:ln>
                      <a:noFill/>
                    </a:ln>
                  </pic:spPr>
                </pic:pic>
              </a:graphicData>
            </a:graphic>
          </wp:inline>
        </w:drawing>
      </w:r>
      <w:r w:rsidRPr="00B0355D">
        <w:rPr>
          <w:rFonts w:ascii="Times New Roman" w:hAnsi="Times New Roman" w:cs="Times New Roman"/>
          <w:color w:val="000000"/>
          <w:sz w:val="32"/>
          <w:szCs w:val="32"/>
        </w:rPr>
        <w:t>Рис. 2. Основные упражнения для укрепления мышц брюшной стенки в положении стоя.</w:t>
      </w:r>
    </w:p>
    <w:p w:rsidR="00B0355D" w:rsidRDefault="00B0355D" w:rsidP="00A02F61">
      <w:pPr>
        <w:pStyle w:val="a3"/>
        <w:rPr>
          <w:rFonts w:ascii="Times New Roman" w:hAnsi="Times New Roman" w:cs="Times New Roman"/>
          <w:sz w:val="32"/>
          <w:szCs w:val="32"/>
        </w:rPr>
      </w:pPr>
    </w:p>
    <w:p w:rsidR="00B0355D" w:rsidRDefault="00B0355D" w:rsidP="00A02F61">
      <w:pPr>
        <w:pStyle w:val="a3"/>
        <w:rPr>
          <w:rFonts w:ascii="Times New Roman" w:hAnsi="Times New Roman" w:cs="Times New Roman"/>
          <w:color w:val="666666"/>
          <w:sz w:val="32"/>
          <w:szCs w:val="32"/>
        </w:rPr>
      </w:pPr>
      <w:r>
        <w:rPr>
          <w:noProof/>
          <w:lang w:eastAsia="ru-RU"/>
        </w:rPr>
        <w:drawing>
          <wp:inline distT="0" distB="0" distL="0" distR="0">
            <wp:extent cx="2386965" cy="4156075"/>
            <wp:effectExtent l="0" t="0" r="0" b="0"/>
            <wp:docPr id="13" name="Рисунок 13" descr="лф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лф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965" cy="4156075"/>
                    </a:xfrm>
                    <a:prstGeom prst="rect">
                      <a:avLst/>
                    </a:prstGeom>
                    <a:noFill/>
                    <a:ln>
                      <a:noFill/>
                    </a:ln>
                  </pic:spPr>
                </pic:pic>
              </a:graphicData>
            </a:graphic>
          </wp:inline>
        </w:drawing>
      </w:r>
      <w:r w:rsidRPr="00B0355D">
        <w:rPr>
          <w:rFonts w:ascii="Times New Roman" w:hAnsi="Times New Roman" w:cs="Times New Roman"/>
          <w:color w:val="666666"/>
          <w:sz w:val="32"/>
          <w:szCs w:val="32"/>
        </w:rPr>
        <w:t>Рис. 3. Основные упражнения для укрепления мышц брюшной стенки в положении сидя.</w:t>
      </w:r>
    </w:p>
    <w:p w:rsidR="00B0355D" w:rsidRDefault="00B0355D" w:rsidP="00A02F61">
      <w:pPr>
        <w:pStyle w:val="a3"/>
        <w:rPr>
          <w:rFonts w:ascii="Times New Roman" w:hAnsi="Times New Roman" w:cs="Times New Roman"/>
          <w:color w:val="666666"/>
          <w:sz w:val="32"/>
          <w:szCs w:val="32"/>
        </w:rPr>
      </w:pPr>
    </w:p>
    <w:p w:rsidR="00B0355D" w:rsidRDefault="00B0355D" w:rsidP="00A02F61">
      <w:pPr>
        <w:pStyle w:val="a3"/>
        <w:rPr>
          <w:rFonts w:ascii="Times New Roman" w:hAnsi="Times New Roman" w:cs="Times New Roman"/>
          <w:color w:val="666666"/>
          <w:sz w:val="32"/>
          <w:szCs w:val="32"/>
        </w:rPr>
      </w:pPr>
      <w:r>
        <w:rPr>
          <w:noProof/>
          <w:lang w:eastAsia="ru-RU"/>
        </w:rPr>
        <w:lastRenderedPageBreak/>
        <w:drawing>
          <wp:inline distT="0" distB="0" distL="0" distR="0">
            <wp:extent cx="2386965" cy="3966210"/>
            <wp:effectExtent l="0" t="0" r="0" b="0"/>
            <wp:docPr id="14" name="Рисунок 14" descr="лфк комплекс упражн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лфк комплекс упражнени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3966210"/>
                    </a:xfrm>
                    <a:prstGeom prst="rect">
                      <a:avLst/>
                    </a:prstGeom>
                    <a:noFill/>
                    <a:ln>
                      <a:noFill/>
                    </a:ln>
                  </pic:spPr>
                </pic:pic>
              </a:graphicData>
            </a:graphic>
          </wp:inline>
        </w:drawing>
      </w:r>
      <w:r w:rsidRPr="00B0355D">
        <w:rPr>
          <w:rFonts w:ascii="Arial" w:hAnsi="Arial" w:cs="Arial"/>
          <w:color w:val="666666"/>
          <w:sz w:val="21"/>
          <w:szCs w:val="21"/>
        </w:rPr>
        <w:t xml:space="preserve"> </w:t>
      </w:r>
      <w:r>
        <w:rPr>
          <w:rFonts w:ascii="Arial" w:hAnsi="Arial" w:cs="Arial"/>
          <w:color w:val="666666"/>
          <w:sz w:val="21"/>
          <w:szCs w:val="21"/>
        </w:rPr>
        <w:br/>
      </w:r>
      <w:r w:rsidRPr="00B0355D">
        <w:rPr>
          <w:rFonts w:ascii="Times New Roman" w:hAnsi="Times New Roman" w:cs="Times New Roman"/>
          <w:color w:val="666666"/>
          <w:sz w:val="32"/>
          <w:szCs w:val="32"/>
        </w:rPr>
        <w:t>Рис. 4. Основные упражнения для укрепления мышц брюшной стенки в положении лежа.</w:t>
      </w:r>
    </w:p>
    <w:p w:rsidR="00B0355D" w:rsidRPr="00B0355D" w:rsidRDefault="00B0355D" w:rsidP="00A02F61">
      <w:pPr>
        <w:pStyle w:val="a3"/>
        <w:rPr>
          <w:rFonts w:ascii="Times New Roman" w:hAnsi="Times New Roman" w:cs="Times New Roman"/>
          <w:color w:val="333333"/>
          <w:sz w:val="32"/>
          <w:szCs w:val="32"/>
          <w:shd w:val="clear" w:color="auto" w:fill="F9F9F9"/>
        </w:rPr>
      </w:pPr>
      <w:r w:rsidRPr="009D305E">
        <w:rPr>
          <w:rFonts w:ascii="Times New Roman" w:hAnsi="Times New Roman" w:cs="Times New Roman"/>
          <w:b/>
          <w:color w:val="777777"/>
          <w:sz w:val="32"/>
          <w:szCs w:val="32"/>
          <w:shd w:val="clear" w:color="auto" w:fill="FFFFFF"/>
        </w:rPr>
        <w:t>Заниматься физкультурой желательно всем людям. Небольшая тренировка, выполненная несколько раз в день, положительно скажется на самочувствии. При некоторых заболеваниях физические занятия просто необходимы</w:t>
      </w:r>
      <w:r w:rsidRPr="00B0355D">
        <w:rPr>
          <w:rFonts w:ascii="Times New Roman" w:hAnsi="Times New Roman" w:cs="Times New Roman"/>
          <w:color w:val="777777"/>
          <w:sz w:val="32"/>
          <w:szCs w:val="32"/>
          <w:shd w:val="clear" w:color="auto" w:fill="FFFFFF"/>
        </w:rPr>
        <w:t>.</w:t>
      </w:r>
      <w:bookmarkStart w:id="0" w:name="_GoBack"/>
      <w:bookmarkEnd w:id="0"/>
    </w:p>
    <w:sectPr w:rsidR="00B0355D" w:rsidRPr="00B03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ar(--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643"/>
    <w:multiLevelType w:val="multilevel"/>
    <w:tmpl w:val="002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D5D6B"/>
    <w:multiLevelType w:val="multilevel"/>
    <w:tmpl w:val="5D0C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24811"/>
    <w:multiLevelType w:val="multilevel"/>
    <w:tmpl w:val="CD3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05DC0"/>
    <w:multiLevelType w:val="multilevel"/>
    <w:tmpl w:val="BE66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3A74E4"/>
    <w:multiLevelType w:val="hybridMultilevel"/>
    <w:tmpl w:val="E9A04182"/>
    <w:lvl w:ilvl="0" w:tplc="2654C7A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454B32"/>
    <w:multiLevelType w:val="multilevel"/>
    <w:tmpl w:val="09682148"/>
    <w:lvl w:ilvl="0">
      <w:start w:val="1"/>
      <w:numFmt w:val="bullet"/>
      <w:lvlText w:val=""/>
      <w:lvlJc w:val="left"/>
      <w:pPr>
        <w:tabs>
          <w:tab w:val="num" w:pos="4896"/>
        </w:tabs>
        <w:ind w:left="4896" w:hanging="360"/>
      </w:pPr>
      <w:rPr>
        <w:rFonts w:ascii="Symbol" w:hAnsi="Symbol" w:hint="default"/>
        <w:sz w:val="20"/>
      </w:rPr>
    </w:lvl>
    <w:lvl w:ilvl="1" w:tentative="1">
      <w:start w:val="1"/>
      <w:numFmt w:val="bullet"/>
      <w:lvlText w:val="o"/>
      <w:lvlJc w:val="left"/>
      <w:pPr>
        <w:tabs>
          <w:tab w:val="num" w:pos="5616"/>
        </w:tabs>
        <w:ind w:left="5616" w:hanging="360"/>
      </w:pPr>
      <w:rPr>
        <w:rFonts w:ascii="Courier New" w:hAnsi="Courier New" w:hint="default"/>
        <w:sz w:val="20"/>
      </w:rPr>
    </w:lvl>
    <w:lvl w:ilvl="2" w:tentative="1">
      <w:start w:val="1"/>
      <w:numFmt w:val="bullet"/>
      <w:lvlText w:val=""/>
      <w:lvlJc w:val="left"/>
      <w:pPr>
        <w:tabs>
          <w:tab w:val="num" w:pos="6336"/>
        </w:tabs>
        <w:ind w:left="6336" w:hanging="360"/>
      </w:pPr>
      <w:rPr>
        <w:rFonts w:ascii="Wingdings" w:hAnsi="Wingdings" w:hint="default"/>
        <w:sz w:val="20"/>
      </w:rPr>
    </w:lvl>
    <w:lvl w:ilvl="3" w:tentative="1">
      <w:start w:val="1"/>
      <w:numFmt w:val="bullet"/>
      <w:lvlText w:val=""/>
      <w:lvlJc w:val="left"/>
      <w:pPr>
        <w:tabs>
          <w:tab w:val="num" w:pos="7056"/>
        </w:tabs>
        <w:ind w:left="7056" w:hanging="360"/>
      </w:pPr>
      <w:rPr>
        <w:rFonts w:ascii="Wingdings" w:hAnsi="Wingdings" w:hint="default"/>
        <w:sz w:val="20"/>
      </w:rPr>
    </w:lvl>
    <w:lvl w:ilvl="4" w:tentative="1">
      <w:start w:val="1"/>
      <w:numFmt w:val="bullet"/>
      <w:lvlText w:val=""/>
      <w:lvlJc w:val="left"/>
      <w:pPr>
        <w:tabs>
          <w:tab w:val="num" w:pos="7776"/>
        </w:tabs>
        <w:ind w:left="7776" w:hanging="360"/>
      </w:pPr>
      <w:rPr>
        <w:rFonts w:ascii="Wingdings" w:hAnsi="Wingdings" w:hint="default"/>
        <w:sz w:val="20"/>
      </w:rPr>
    </w:lvl>
    <w:lvl w:ilvl="5" w:tentative="1">
      <w:start w:val="1"/>
      <w:numFmt w:val="bullet"/>
      <w:lvlText w:val=""/>
      <w:lvlJc w:val="left"/>
      <w:pPr>
        <w:tabs>
          <w:tab w:val="num" w:pos="8496"/>
        </w:tabs>
        <w:ind w:left="8496" w:hanging="360"/>
      </w:pPr>
      <w:rPr>
        <w:rFonts w:ascii="Wingdings" w:hAnsi="Wingdings" w:hint="default"/>
        <w:sz w:val="20"/>
      </w:rPr>
    </w:lvl>
    <w:lvl w:ilvl="6" w:tentative="1">
      <w:start w:val="1"/>
      <w:numFmt w:val="bullet"/>
      <w:lvlText w:val=""/>
      <w:lvlJc w:val="left"/>
      <w:pPr>
        <w:tabs>
          <w:tab w:val="num" w:pos="9216"/>
        </w:tabs>
        <w:ind w:left="9216" w:hanging="360"/>
      </w:pPr>
      <w:rPr>
        <w:rFonts w:ascii="Wingdings" w:hAnsi="Wingdings" w:hint="default"/>
        <w:sz w:val="20"/>
      </w:rPr>
    </w:lvl>
    <w:lvl w:ilvl="7" w:tentative="1">
      <w:start w:val="1"/>
      <w:numFmt w:val="bullet"/>
      <w:lvlText w:val=""/>
      <w:lvlJc w:val="left"/>
      <w:pPr>
        <w:tabs>
          <w:tab w:val="num" w:pos="9936"/>
        </w:tabs>
        <w:ind w:left="9936" w:hanging="360"/>
      </w:pPr>
      <w:rPr>
        <w:rFonts w:ascii="Wingdings" w:hAnsi="Wingdings" w:hint="default"/>
        <w:sz w:val="20"/>
      </w:rPr>
    </w:lvl>
    <w:lvl w:ilvl="8" w:tentative="1">
      <w:start w:val="1"/>
      <w:numFmt w:val="bullet"/>
      <w:lvlText w:val=""/>
      <w:lvlJc w:val="left"/>
      <w:pPr>
        <w:tabs>
          <w:tab w:val="num" w:pos="10656"/>
        </w:tabs>
        <w:ind w:left="10656"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BA"/>
    <w:rsid w:val="000A3DED"/>
    <w:rsid w:val="00315EBA"/>
    <w:rsid w:val="00595C4C"/>
    <w:rsid w:val="007F06BD"/>
    <w:rsid w:val="009D305E"/>
    <w:rsid w:val="009F1A46"/>
    <w:rsid w:val="00A02F61"/>
    <w:rsid w:val="00A636B3"/>
    <w:rsid w:val="00B0355D"/>
    <w:rsid w:val="00B8340C"/>
    <w:rsid w:val="00DD0DCB"/>
    <w:rsid w:val="00E7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D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F61"/>
    <w:pPr>
      <w:ind w:left="720"/>
      <w:contextualSpacing/>
    </w:pPr>
  </w:style>
  <w:style w:type="character" w:customStyle="1" w:styleId="20">
    <w:name w:val="Заголовок 2 Знак"/>
    <w:basedOn w:val="a0"/>
    <w:link w:val="2"/>
    <w:uiPriority w:val="9"/>
    <w:rsid w:val="00DD0DC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D0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0DCB"/>
  </w:style>
  <w:style w:type="character" w:styleId="a5">
    <w:name w:val="Hyperlink"/>
    <w:basedOn w:val="a0"/>
    <w:uiPriority w:val="99"/>
    <w:semiHidden/>
    <w:unhideWhenUsed/>
    <w:rsid w:val="00DD0DCB"/>
    <w:rPr>
      <w:color w:val="0000FF"/>
      <w:u w:val="single"/>
    </w:rPr>
  </w:style>
  <w:style w:type="character" w:customStyle="1" w:styleId="text-bold">
    <w:name w:val="text-bold"/>
    <w:basedOn w:val="a0"/>
    <w:rsid w:val="00DD0DCB"/>
  </w:style>
  <w:style w:type="character" w:customStyle="1" w:styleId="ratinglabel">
    <w:name w:val="rating__label"/>
    <w:basedOn w:val="a0"/>
    <w:rsid w:val="00DD0DCB"/>
  </w:style>
  <w:style w:type="paragraph" w:styleId="z-">
    <w:name w:val="HTML Top of Form"/>
    <w:basedOn w:val="a"/>
    <w:next w:val="a"/>
    <w:link w:val="z-0"/>
    <w:hidden/>
    <w:uiPriority w:val="99"/>
    <w:semiHidden/>
    <w:unhideWhenUsed/>
    <w:rsid w:val="00DD0DC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0DC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0DC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0DCB"/>
    <w:rPr>
      <w:rFonts w:ascii="Arial" w:eastAsia="Times New Roman" w:hAnsi="Arial" w:cs="Arial"/>
      <w:vanish/>
      <w:sz w:val="16"/>
      <w:szCs w:val="16"/>
      <w:lang w:eastAsia="ru-RU"/>
    </w:rPr>
  </w:style>
  <w:style w:type="paragraph" w:styleId="a6">
    <w:name w:val="Balloon Text"/>
    <w:basedOn w:val="a"/>
    <w:link w:val="a7"/>
    <w:uiPriority w:val="99"/>
    <w:semiHidden/>
    <w:unhideWhenUsed/>
    <w:rsid w:val="00A636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0D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F61"/>
    <w:pPr>
      <w:ind w:left="720"/>
      <w:contextualSpacing/>
    </w:pPr>
  </w:style>
  <w:style w:type="character" w:customStyle="1" w:styleId="20">
    <w:name w:val="Заголовок 2 Знак"/>
    <w:basedOn w:val="a0"/>
    <w:link w:val="2"/>
    <w:uiPriority w:val="9"/>
    <w:rsid w:val="00DD0DCB"/>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DD0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D0DCB"/>
  </w:style>
  <w:style w:type="character" w:styleId="a5">
    <w:name w:val="Hyperlink"/>
    <w:basedOn w:val="a0"/>
    <w:uiPriority w:val="99"/>
    <w:semiHidden/>
    <w:unhideWhenUsed/>
    <w:rsid w:val="00DD0DCB"/>
    <w:rPr>
      <w:color w:val="0000FF"/>
      <w:u w:val="single"/>
    </w:rPr>
  </w:style>
  <w:style w:type="character" w:customStyle="1" w:styleId="text-bold">
    <w:name w:val="text-bold"/>
    <w:basedOn w:val="a0"/>
    <w:rsid w:val="00DD0DCB"/>
  </w:style>
  <w:style w:type="character" w:customStyle="1" w:styleId="ratinglabel">
    <w:name w:val="rating__label"/>
    <w:basedOn w:val="a0"/>
    <w:rsid w:val="00DD0DCB"/>
  </w:style>
  <w:style w:type="paragraph" w:styleId="z-">
    <w:name w:val="HTML Top of Form"/>
    <w:basedOn w:val="a"/>
    <w:next w:val="a"/>
    <w:link w:val="z-0"/>
    <w:hidden/>
    <w:uiPriority w:val="99"/>
    <w:semiHidden/>
    <w:unhideWhenUsed/>
    <w:rsid w:val="00DD0DC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D0DC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D0DC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D0DCB"/>
    <w:rPr>
      <w:rFonts w:ascii="Arial" w:eastAsia="Times New Roman" w:hAnsi="Arial" w:cs="Arial"/>
      <w:vanish/>
      <w:sz w:val="16"/>
      <w:szCs w:val="16"/>
      <w:lang w:eastAsia="ru-RU"/>
    </w:rPr>
  </w:style>
  <w:style w:type="paragraph" w:styleId="a6">
    <w:name w:val="Balloon Text"/>
    <w:basedOn w:val="a"/>
    <w:link w:val="a7"/>
    <w:uiPriority w:val="99"/>
    <w:semiHidden/>
    <w:unhideWhenUsed/>
    <w:rsid w:val="00A636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47030">
      <w:bodyDiv w:val="1"/>
      <w:marLeft w:val="0"/>
      <w:marRight w:val="0"/>
      <w:marTop w:val="0"/>
      <w:marBottom w:val="0"/>
      <w:divBdr>
        <w:top w:val="none" w:sz="0" w:space="0" w:color="auto"/>
        <w:left w:val="none" w:sz="0" w:space="0" w:color="auto"/>
        <w:bottom w:val="none" w:sz="0" w:space="0" w:color="auto"/>
        <w:right w:val="none" w:sz="0" w:space="0" w:color="auto"/>
      </w:divBdr>
      <w:divsChild>
        <w:div w:id="826018804">
          <w:marLeft w:val="0"/>
          <w:marRight w:val="0"/>
          <w:marTop w:val="300"/>
          <w:marBottom w:val="0"/>
          <w:divBdr>
            <w:top w:val="none" w:sz="0" w:space="0" w:color="auto"/>
            <w:left w:val="none" w:sz="0" w:space="0" w:color="auto"/>
            <w:bottom w:val="none" w:sz="0" w:space="0" w:color="auto"/>
            <w:right w:val="none" w:sz="0" w:space="0" w:color="auto"/>
          </w:divBdr>
          <w:divsChild>
            <w:div w:id="2117358280">
              <w:marLeft w:val="0"/>
              <w:marRight w:val="0"/>
              <w:marTop w:val="300"/>
              <w:marBottom w:val="300"/>
              <w:divBdr>
                <w:top w:val="none" w:sz="0" w:space="0" w:color="auto"/>
                <w:left w:val="none" w:sz="0" w:space="0" w:color="auto"/>
                <w:bottom w:val="none" w:sz="0" w:space="0" w:color="auto"/>
                <w:right w:val="none" w:sz="0" w:space="0" w:color="auto"/>
              </w:divBdr>
              <w:divsChild>
                <w:div w:id="1524510093">
                  <w:marLeft w:val="0"/>
                  <w:marRight w:val="0"/>
                  <w:marTop w:val="0"/>
                  <w:marBottom w:val="0"/>
                  <w:divBdr>
                    <w:top w:val="none" w:sz="0" w:space="0" w:color="auto"/>
                    <w:left w:val="none" w:sz="0" w:space="0" w:color="auto"/>
                    <w:bottom w:val="none" w:sz="0" w:space="0" w:color="auto"/>
                    <w:right w:val="none" w:sz="0" w:space="0" w:color="auto"/>
                  </w:divBdr>
                </w:div>
                <w:div w:id="386686142">
                  <w:marLeft w:val="0"/>
                  <w:marRight w:val="0"/>
                  <w:marTop w:val="0"/>
                  <w:marBottom w:val="0"/>
                  <w:divBdr>
                    <w:top w:val="none" w:sz="0" w:space="0" w:color="auto"/>
                    <w:left w:val="none" w:sz="0" w:space="0" w:color="auto"/>
                    <w:bottom w:val="none" w:sz="0" w:space="0" w:color="auto"/>
                    <w:right w:val="none" w:sz="0" w:space="0" w:color="auto"/>
                  </w:divBdr>
                </w:div>
              </w:divsChild>
            </w:div>
            <w:div w:id="1496189521">
              <w:marLeft w:val="0"/>
              <w:marRight w:val="0"/>
              <w:marTop w:val="0"/>
              <w:marBottom w:val="300"/>
              <w:divBdr>
                <w:top w:val="none" w:sz="0" w:space="0" w:color="auto"/>
                <w:left w:val="none" w:sz="0" w:space="0" w:color="auto"/>
                <w:bottom w:val="none" w:sz="0" w:space="0" w:color="auto"/>
                <w:right w:val="none" w:sz="0" w:space="0" w:color="auto"/>
              </w:divBdr>
              <w:divsChild>
                <w:div w:id="1888832748">
                  <w:marLeft w:val="0"/>
                  <w:marRight w:val="0"/>
                  <w:marTop w:val="0"/>
                  <w:marBottom w:val="0"/>
                  <w:divBdr>
                    <w:top w:val="none" w:sz="0" w:space="0" w:color="auto"/>
                    <w:left w:val="none" w:sz="0" w:space="0" w:color="auto"/>
                    <w:bottom w:val="none" w:sz="0" w:space="0" w:color="auto"/>
                    <w:right w:val="none" w:sz="0" w:space="0" w:color="auto"/>
                  </w:divBdr>
                </w:div>
                <w:div w:id="378012731">
                  <w:marLeft w:val="0"/>
                  <w:marRight w:val="0"/>
                  <w:marTop w:val="0"/>
                  <w:marBottom w:val="0"/>
                  <w:divBdr>
                    <w:top w:val="none" w:sz="0" w:space="0" w:color="auto"/>
                    <w:left w:val="none" w:sz="0" w:space="0" w:color="auto"/>
                    <w:bottom w:val="none" w:sz="0" w:space="0" w:color="auto"/>
                    <w:right w:val="none" w:sz="0" w:space="0" w:color="auto"/>
                  </w:divBdr>
                </w:div>
              </w:divsChild>
            </w:div>
            <w:div w:id="1421293194">
              <w:marLeft w:val="0"/>
              <w:marRight w:val="0"/>
              <w:marTop w:val="0"/>
              <w:marBottom w:val="0"/>
              <w:divBdr>
                <w:top w:val="none" w:sz="0" w:space="0" w:color="auto"/>
                <w:left w:val="none" w:sz="0" w:space="0" w:color="auto"/>
                <w:bottom w:val="none" w:sz="0" w:space="0" w:color="auto"/>
                <w:right w:val="none" w:sz="0" w:space="0" w:color="auto"/>
              </w:divBdr>
            </w:div>
            <w:div w:id="439378722">
              <w:marLeft w:val="0"/>
              <w:marRight w:val="0"/>
              <w:marTop w:val="0"/>
              <w:marBottom w:val="0"/>
              <w:divBdr>
                <w:top w:val="none" w:sz="0" w:space="0" w:color="auto"/>
                <w:left w:val="none" w:sz="0" w:space="0" w:color="auto"/>
                <w:bottom w:val="none" w:sz="0" w:space="0" w:color="auto"/>
                <w:right w:val="none" w:sz="0" w:space="0" w:color="auto"/>
              </w:divBdr>
              <w:divsChild>
                <w:div w:id="156653411">
                  <w:marLeft w:val="0"/>
                  <w:marRight w:val="0"/>
                  <w:marTop w:val="0"/>
                  <w:marBottom w:val="0"/>
                  <w:divBdr>
                    <w:top w:val="none" w:sz="0" w:space="0" w:color="auto"/>
                    <w:left w:val="none" w:sz="0" w:space="0" w:color="auto"/>
                    <w:bottom w:val="none" w:sz="0" w:space="0" w:color="auto"/>
                    <w:right w:val="none" w:sz="0" w:space="0" w:color="auto"/>
                  </w:divBdr>
                  <w:divsChild>
                    <w:div w:id="1827474408">
                      <w:marLeft w:val="75"/>
                      <w:marRight w:val="0"/>
                      <w:marTop w:val="0"/>
                      <w:marBottom w:val="0"/>
                      <w:divBdr>
                        <w:top w:val="none" w:sz="0" w:space="0" w:color="auto"/>
                        <w:left w:val="none" w:sz="0" w:space="0" w:color="auto"/>
                        <w:bottom w:val="none" w:sz="0" w:space="0" w:color="auto"/>
                        <w:right w:val="none" w:sz="0" w:space="0" w:color="auto"/>
                      </w:divBdr>
                    </w:div>
                    <w:div w:id="673338074">
                      <w:marLeft w:val="-75"/>
                      <w:marRight w:val="-75"/>
                      <w:marTop w:val="0"/>
                      <w:marBottom w:val="0"/>
                      <w:divBdr>
                        <w:top w:val="none" w:sz="0" w:space="0" w:color="auto"/>
                        <w:left w:val="none" w:sz="0" w:space="0" w:color="auto"/>
                        <w:bottom w:val="none" w:sz="0" w:space="0" w:color="auto"/>
                        <w:right w:val="none" w:sz="0" w:space="0" w:color="auto"/>
                      </w:divBdr>
                      <w:divsChild>
                        <w:div w:id="406809855">
                          <w:marLeft w:val="0"/>
                          <w:marRight w:val="0"/>
                          <w:marTop w:val="0"/>
                          <w:marBottom w:val="0"/>
                          <w:divBdr>
                            <w:top w:val="none" w:sz="0" w:space="0" w:color="auto"/>
                            <w:left w:val="none" w:sz="0" w:space="0" w:color="auto"/>
                            <w:bottom w:val="none" w:sz="0" w:space="0" w:color="auto"/>
                            <w:right w:val="none" w:sz="0" w:space="0" w:color="auto"/>
                          </w:divBdr>
                          <w:divsChild>
                            <w:div w:id="1756051095">
                              <w:marLeft w:val="150"/>
                              <w:marRight w:val="150"/>
                              <w:marTop w:val="75"/>
                              <w:marBottom w:val="75"/>
                              <w:divBdr>
                                <w:top w:val="none" w:sz="0" w:space="0" w:color="auto"/>
                                <w:left w:val="none" w:sz="0" w:space="0" w:color="auto"/>
                                <w:bottom w:val="none" w:sz="0" w:space="0" w:color="auto"/>
                                <w:right w:val="none" w:sz="0" w:space="0" w:color="auto"/>
                              </w:divBdr>
                              <w:divsChild>
                                <w:div w:id="1682052541">
                                  <w:marLeft w:val="0"/>
                                  <w:marRight w:val="0"/>
                                  <w:marTop w:val="0"/>
                                  <w:marBottom w:val="0"/>
                                  <w:divBdr>
                                    <w:top w:val="none" w:sz="0" w:space="0" w:color="auto"/>
                                    <w:left w:val="none" w:sz="0" w:space="0" w:color="auto"/>
                                    <w:bottom w:val="none" w:sz="0" w:space="0" w:color="auto"/>
                                    <w:right w:val="none" w:sz="0" w:space="0" w:color="auto"/>
                                  </w:divBdr>
                                </w:div>
                                <w:div w:id="399132977">
                                  <w:marLeft w:val="0"/>
                                  <w:marRight w:val="0"/>
                                  <w:marTop w:val="300"/>
                                  <w:marBottom w:val="0"/>
                                  <w:divBdr>
                                    <w:top w:val="none" w:sz="0" w:space="0" w:color="auto"/>
                                    <w:left w:val="none" w:sz="0" w:space="0" w:color="auto"/>
                                    <w:bottom w:val="none" w:sz="0" w:space="0" w:color="auto"/>
                                    <w:right w:val="none" w:sz="0" w:space="0" w:color="auto"/>
                                  </w:divBdr>
                                  <w:divsChild>
                                    <w:div w:id="17626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5106">
                              <w:marLeft w:val="150"/>
                              <w:marRight w:val="150"/>
                              <w:marTop w:val="75"/>
                              <w:marBottom w:val="75"/>
                              <w:divBdr>
                                <w:top w:val="none" w:sz="0" w:space="0" w:color="auto"/>
                                <w:left w:val="none" w:sz="0" w:space="0" w:color="auto"/>
                                <w:bottom w:val="none" w:sz="0" w:space="0" w:color="auto"/>
                                <w:right w:val="none" w:sz="0" w:space="0" w:color="auto"/>
                              </w:divBdr>
                              <w:divsChild>
                                <w:div w:id="1729106962">
                                  <w:marLeft w:val="0"/>
                                  <w:marRight w:val="0"/>
                                  <w:marTop w:val="0"/>
                                  <w:marBottom w:val="0"/>
                                  <w:divBdr>
                                    <w:top w:val="none" w:sz="0" w:space="0" w:color="auto"/>
                                    <w:left w:val="none" w:sz="0" w:space="0" w:color="auto"/>
                                    <w:bottom w:val="none" w:sz="0" w:space="0" w:color="auto"/>
                                    <w:right w:val="none" w:sz="0" w:space="0" w:color="auto"/>
                                  </w:divBdr>
                                </w:div>
                                <w:div w:id="365908904">
                                  <w:marLeft w:val="0"/>
                                  <w:marRight w:val="0"/>
                                  <w:marTop w:val="300"/>
                                  <w:marBottom w:val="0"/>
                                  <w:divBdr>
                                    <w:top w:val="none" w:sz="0" w:space="0" w:color="auto"/>
                                    <w:left w:val="none" w:sz="0" w:space="0" w:color="auto"/>
                                    <w:bottom w:val="none" w:sz="0" w:space="0" w:color="auto"/>
                                    <w:right w:val="none" w:sz="0" w:space="0" w:color="auto"/>
                                  </w:divBdr>
                                  <w:divsChild>
                                    <w:div w:id="1059665951">
                                      <w:marLeft w:val="0"/>
                                      <w:marRight w:val="0"/>
                                      <w:marTop w:val="0"/>
                                      <w:marBottom w:val="0"/>
                                      <w:divBdr>
                                        <w:top w:val="none" w:sz="0" w:space="0" w:color="auto"/>
                                        <w:left w:val="none" w:sz="0" w:space="0" w:color="auto"/>
                                        <w:bottom w:val="none" w:sz="0" w:space="0" w:color="auto"/>
                                        <w:right w:val="none" w:sz="0" w:space="0" w:color="auto"/>
                                      </w:divBdr>
                                    </w:div>
                                  </w:divsChild>
                                </w:div>
                                <w:div w:id="1176965642">
                                  <w:marLeft w:val="0"/>
                                  <w:marRight w:val="0"/>
                                  <w:marTop w:val="225"/>
                                  <w:marBottom w:val="0"/>
                                  <w:divBdr>
                                    <w:top w:val="none" w:sz="0" w:space="0" w:color="auto"/>
                                    <w:left w:val="none" w:sz="0" w:space="0" w:color="auto"/>
                                    <w:bottom w:val="none" w:sz="0" w:space="0" w:color="auto"/>
                                    <w:right w:val="none" w:sz="0" w:space="0" w:color="auto"/>
                                  </w:divBdr>
                                </w:div>
                              </w:divsChild>
                            </w:div>
                            <w:div w:id="1707178240">
                              <w:marLeft w:val="150"/>
                              <w:marRight w:val="150"/>
                              <w:marTop w:val="75"/>
                              <w:marBottom w:val="75"/>
                              <w:divBdr>
                                <w:top w:val="none" w:sz="0" w:space="0" w:color="auto"/>
                                <w:left w:val="none" w:sz="0" w:space="0" w:color="auto"/>
                                <w:bottom w:val="none" w:sz="0" w:space="0" w:color="auto"/>
                                <w:right w:val="none" w:sz="0" w:space="0" w:color="auto"/>
                              </w:divBdr>
                              <w:divsChild>
                                <w:div w:id="1398818120">
                                  <w:marLeft w:val="0"/>
                                  <w:marRight w:val="0"/>
                                  <w:marTop w:val="0"/>
                                  <w:marBottom w:val="0"/>
                                  <w:divBdr>
                                    <w:top w:val="none" w:sz="0" w:space="0" w:color="auto"/>
                                    <w:left w:val="none" w:sz="0" w:space="0" w:color="auto"/>
                                    <w:bottom w:val="none" w:sz="0" w:space="0" w:color="auto"/>
                                    <w:right w:val="none" w:sz="0" w:space="0" w:color="auto"/>
                                  </w:divBdr>
                                </w:div>
                                <w:div w:id="1099642244">
                                  <w:marLeft w:val="0"/>
                                  <w:marRight w:val="0"/>
                                  <w:marTop w:val="300"/>
                                  <w:marBottom w:val="0"/>
                                  <w:divBdr>
                                    <w:top w:val="none" w:sz="0" w:space="0" w:color="auto"/>
                                    <w:left w:val="none" w:sz="0" w:space="0" w:color="auto"/>
                                    <w:bottom w:val="none" w:sz="0" w:space="0" w:color="auto"/>
                                    <w:right w:val="none" w:sz="0" w:space="0" w:color="auto"/>
                                  </w:divBdr>
                                  <w:divsChild>
                                    <w:div w:id="1460028716">
                                      <w:marLeft w:val="0"/>
                                      <w:marRight w:val="0"/>
                                      <w:marTop w:val="0"/>
                                      <w:marBottom w:val="0"/>
                                      <w:divBdr>
                                        <w:top w:val="none" w:sz="0" w:space="0" w:color="auto"/>
                                        <w:left w:val="none" w:sz="0" w:space="0" w:color="auto"/>
                                        <w:bottom w:val="none" w:sz="0" w:space="0" w:color="auto"/>
                                        <w:right w:val="none" w:sz="0" w:space="0" w:color="auto"/>
                                      </w:divBdr>
                                    </w:div>
                                  </w:divsChild>
                                </w:div>
                                <w:div w:id="405347132">
                                  <w:marLeft w:val="0"/>
                                  <w:marRight w:val="0"/>
                                  <w:marTop w:val="225"/>
                                  <w:marBottom w:val="0"/>
                                  <w:divBdr>
                                    <w:top w:val="none" w:sz="0" w:space="0" w:color="auto"/>
                                    <w:left w:val="none" w:sz="0" w:space="0" w:color="auto"/>
                                    <w:bottom w:val="none" w:sz="0" w:space="0" w:color="auto"/>
                                    <w:right w:val="none" w:sz="0" w:space="0" w:color="auto"/>
                                  </w:divBdr>
                                </w:div>
                              </w:divsChild>
                            </w:div>
                            <w:div w:id="1333878041">
                              <w:marLeft w:val="150"/>
                              <w:marRight w:val="150"/>
                              <w:marTop w:val="75"/>
                              <w:marBottom w:val="75"/>
                              <w:divBdr>
                                <w:top w:val="none" w:sz="0" w:space="0" w:color="auto"/>
                                <w:left w:val="none" w:sz="0" w:space="0" w:color="auto"/>
                                <w:bottom w:val="none" w:sz="0" w:space="0" w:color="auto"/>
                                <w:right w:val="none" w:sz="0" w:space="0" w:color="auto"/>
                              </w:divBdr>
                              <w:divsChild>
                                <w:div w:id="724135246">
                                  <w:marLeft w:val="0"/>
                                  <w:marRight w:val="0"/>
                                  <w:marTop w:val="0"/>
                                  <w:marBottom w:val="0"/>
                                  <w:divBdr>
                                    <w:top w:val="none" w:sz="0" w:space="0" w:color="auto"/>
                                    <w:left w:val="none" w:sz="0" w:space="0" w:color="auto"/>
                                    <w:bottom w:val="none" w:sz="0" w:space="0" w:color="auto"/>
                                    <w:right w:val="none" w:sz="0" w:space="0" w:color="auto"/>
                                  </w:divBdr>
                                </w:div>
                                <w:div w:id="1096362943">
                                  <w:marLeft w:val="0"/>
                                  <w:marRight w:val="0"/>
                                  <w:marTop w:val="300"/>
                                  <w:marBottom w:val="0"/>
                                  <w:divBdr>
                                    <w:top w:val="none" w:sz="0" w:space="0" w:color="auto"/>
                                    <w:left w:val="none" w:sz="0" w:space="0" w:color="auto"/>
                                    <w:bottom w:val="none" w:sz="0" w:space="0" w:color="auto"/>
                                    <w:right w:val="none" w:sz="0" w:space="0" w:color="auto"/>
                                  </w:divBdr>
                                  <w:divsChild>
                                    <w:div w:id="321927851">
                                      <w:marLeft w:val="0"/>
                                      <w:marRight w:val="0"/>
                                      <w:marTop w:val="0"/>
                                      <w:marBottom w:val="0"/>
                                      <w:divBdr>
                                        <w:top w:val="none" w:sz="0" w:space="0" w:color="auto"/>
                                        <w:left w:val="none" w:sz="0" w:space="0" w:color="auto"/>
                                        <w:bottom w:val="none" w:sz="0" w:space="0" w:color="auto"/>
                                        <w:right w:val="none" w:sz="0" w:space="0" w:color="auto"/>
                                      </w:divBdr>
                                    </w:div>
                                  </w:divsChild>
                                </w:div>
                                <w:div w:id="1313950087">
                                  <w:marLeft w:val="0"/>
                                  <w:marRight w:val="0"/>
                                  <w:marTop w:val="225"/>
                                  <w:marBottom w:val="0"/>
                                  <w:divBdr>
                                    <w:top w:val="none" w:sz="0" w:space="0" w:color="auto"/>
                                    <w:left w:val="none" w:sz="0" w:space="0" w:color="auto"/>
                                    <w:bottom w:val="none" w:sz="0" w:space="0" w:color="auto"/>
                                    <w:right w:val="none" w:sz="0" w:space="0" w:color="auto"/>
                                  </w:divBdr>
                                </w:div>
                              </w:divsChild>
                            </w:div>
                            <w:div w:id="1475247356">
                              <w:marLeft w:val="150"/>
                              <w:marRight w:val="150"/>
                              <w:marTop w:val="75"/>
                              <w:marBottom w:val="75"/>
                              <w:divBdr>
                                <w:top w:val="none" w:sz="0" w:space="0" w:color="auto"/>
                                <w:left w:val="none" w:sz="0" w:space="0" w:color="auto"/>
                                <w:bottom w:val="none" w:sz="0" w:space="0" w:color="auto"/>
                                <w:right w:val="none" w:sz="0" w:space="0" w:color="auto"/>
                              </w:divBdr>
                              <w:divsChild>
                                <w:div w:id="1177385927">
                                  <w:marLeft w:val="0"/>
                                  <w:marRight w:val="0"/>
                                  <w:marTop w:val="0"/>
                                  <w:marBottom w:val="0"/>
                                  <w:divBdr>
                                    <w:top w:val="none" w:sz="0" w:space="0" w:color="auto"/>
                                    <w:left w:val="none" w:sz="0" w:space="0" w:color="auto"/>
                                    <w:bottom w:val="none" w:sz="0" w:space="0" w:color="auto"/>
                                    <w:right w:val="none" w:sz="0" w:space="0" w:color="auto"/>
                                  </w:divBdr>
                                </w:div>
                                <w:div w:id="83117623">
                                  <w:marLeft w:val="0"/>
                                  <w:marRight w:val="0"/>
                                  <w:marTop w:val="300"/>
                                  <w:marBottom w:val="0"/>
                                  <w:divBdr>
                                    <w:top w:val="none" w:sz="0" w:space="0" w:color="auto"/>
                                    <w:left w:val="none" w:sz="0" w:space="0" w:color="auto"/>
                                    <w:bottom w:val="none" w:sz="0" w:space="0" w:color="auto"/>
                                    <w:right w:val="none" w:sz="0" w:space="0" w:color="auto"/>
                                  </w:divBdr>
                                  <w:divsChild>
                                    <w:div w:id="1149905256">
                                      <w:marLeft w:val="0"/>
                                      <w:marRight w:val="0"/>
                                      <w:marTop w:val="0"/>
                                      <w:marBottom w:val="0"/>
                                      <w:divBdr>
                                        <w:top w:val="none" w:sz="0" w:space="0" w:color="auto"/>
                                        <w:left w:val="none" w:sz="0" w:space="0" w:color="auto"/>
                                        <w:bottom w:val="none" w:sz="0" w:space="0" w:color="auto"/>
                                        <w:right w:val="none" w:sz="0" w:space="0" w:color="auto"/>
                                      </w:divBdr>
                                    </w:div>
                                  </w:divsChild>
                                </w:div>
                                <w:div w:id="452017328">
                                  <w:marLeft w:val="0"/>
                                  <w:marRight w:val="0"/>
                                  <w:marTop w:val="225"/>
                                  <w:marBottom w:val="0"/>
                                  <w:divBdr>
                                    <w:top w:val="none" w:sz="0" w:space="0" w:color="auto"/>
                                    <w:left w:val="none" w:sz="0" w:space="0" w:color="auto"/>
                                    <w:bottom w:val="none" w:sz="0" w:space="0" w:color="auto"/>
                                    <w:right w:val="none" w:sz="0" w:space="0" w:color="auto"/>
                                  </w:divBdr>
                                </w:div>
                              </w:divsChild>
                            </w:div>
                            <w:div w:id="585379327">
                              <w:marLeft w:val="150"/>
                              <w:marRight w:val="150"/>
                              <w:marTop w:val="75"/>
                              <w:marBottom w:val="75"/>
                              <w:divBdr>
                                <w:top w:val="none" w:sz="0" w:space="0" w:color="auto"/>
                                <w:left w:val="none" w:sz="0" w:space="0" w:color="auto"/>
                                <w:bottom w:val="none" w:sz="0" w:space="0" w:color="auto"/>
                                <w:right w:val="none" w:sz="0" w:space="0" w:color="auto"/>
                              </w:divBdr>
                              <w:divsChild>
                                <w:div w:id="129369780">
                                  <w:marLeft w:val="0"/>
                                  <w:marRight w:val="0"/>
                                  <w:marTop w:val="0"/>
                                  <w:marBottom w:val="0"/>
                                  <w:divBdr>
                                    <w:top w:val="none" w:sz="0" w:space="0" w:color="auto"/>
                                    <w:left w:val="none" w:sz="0" w:space="0" w:color="auto"/>
                                    <w:bottom w:val="none" w:sz="0" w:space="0" w:color="auto"/>
                                    <w:right w:val="none" w:sz="0" w:space="0" w:color="auto"/>
                                  </w:divBdr>
                                </w:div>
                                <w:div w:id="1866405270">
                                  <w:marLeft w:val="0"/>
                                  <w:marRight w:val="0"/>
                                  <w:marTop w:val="300"/>
                                  <w:marBottom w:val="0"/>
                                  <w:divBdr>
                                    <w:top w:val="none" w:sz="0" w:space="0" w:color="auto"/>
                                    <w:left w:val="none" w:sz="0" w:space="0" w:color="auto"/>
                                    <w:bottom w:val="none" w:sz="0" w:space="0" w:color="auto"/>
                                    <w:right w:val="none" w:sz="0" w:space="0" w:color="auto"/>
                                  </w:divBdr>
                                  <w:divsChild>
                                    <w:div w:id="240726456">
                                      <w:marLeft w:val="0"/>
                                      <w:marRight w:val="0"/>
                                      <w:marTop w:val="0"/>
                                      <w:marBottom w:val="0"/>
                                      <w:divBdr>
                                        <w:top w:val="none" w:sz="0" w:space="0" w:color="auto"/>
                                        <w:left w:val="none" w:sz="0" w:space="0" w:color="auto"/>
                                        <w:bottom w:val="none" w:sz="0" w:space="0" w:color="auto"/>
                                        <w:right w:val="none" w:sz="0" w:space="0" w:color="auto"/>
                                      </w:divBdr>
                                    </w:div>
                                  </w:divsChild>
                                </w:div>
                                <w:div w:id="21314361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51305">
          <w:marLeft w:val="0"/>
          <w:marRight w:val="0"/>
          <w:marTop w:val="0"/>
          <w:marBottom w:val="300"/>
          <w:divBdr>
            <w:top w:val="none" w:sz="0" w:space="0" w:color="auto"/>
            <w:left w:val="none" w:sz="0" w:space="0" w:color="auto"/>
            <w:bottom w:val="none" w:sz="0" w:space="0" w:color="auto"/>
            <w:right w:val="none" w:sz="0" w:space="0" w:color="auto"/>
          </w:divBdr>
          <w:divsChild>
            <w:div w:id="721171550">
              <w:marLeft w:val="0"/>
              <w:marRight w:val="0"/>
              <w:marTop w:val="0"/>
              <w:marBottom w:val="0"/>
              <w:divBdr>
                <w:top w:val="none" w:sz="0" w:space="0" w:color="auto"/>
                <w:left w:val="none" w:sz="0" w:space="0" w:color="auto"/>
                <w:bottom w:val="none" w:sz="0" w:space="0" w:color="auto"/>
                <w:right w:val="none" w:sz="0" w:space="0" w:color="auto"/>
              </w:divBdr>
            </w:div>
          </w:divsChild>
        </w:div>
        <w:div w:id="1380398247">
          <w:marLeft w:val="0"/>
          <w:marRight w:val="0"/>
          <w:marTop w:val="450"/>
          <w:marBottom w:val="450"/>
          <w:divBdr>
            <w:top w:val="none" w:sz="0" w:space="0" w:color="auto"/>
            <w:left w:val="none" w:sz="0" w:space="0" w:color="auto"/>
            <w:bottom w:val="none" w:sz="0" w:space="0" w:color="auto"/>
            <w:right w:val="none" w:sz="0" w:space="0" w:color="auto"/>
          </w:divBdr>
          <w:divsChild>
            <w:div w:id="1478960175">
              <w:marLeft w:val="0"/>
              <w:marRight w:val="0"/>
              <w:marTop w:val="0"/>
              <w:marBottom w:val="150"/>
              <w:divBdr>
                <w:top w:val="none" w:sz="0" w:space="0" w:color="auto"/>
                <w:left w:val="none" w:sz="0" w:space="0" w:color="auto"/>
                <w:bottom w:val="none" w:sz="0" w:space="0" w:color="auto"/>
                <w:right w:val="none" w:sz="0" w:space="0" w:color="auto"/>
              </w:divBdr>
            </w:div>
            <w:div w:id="1552839900">
              <w:marLeft w:val="0"/>
              <w:marRight w:val="0"/>
              <w:marTop w:val="0"/>
              <w:marBottom w:val="0"/>
              <w:divBdr>
                <w:top w:val="none" w:sz="0" w:space="0" w:color="auto"/>
                <w:left w:val="none" w:sz="0" w:space="0" w:color="auto"/>
                <w:bottom w:val="none" w:sz="0" w:space="0" w:color="auto"/>
                <w:right w:val="none" w:sz="0" w:space="0" w:color="auto"/>
              </w:divBdr>
              <w:divsChild>
                <w:div w:id="143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1164">
          <w:marLeft w:val="0"/>
          <w:marRight w:val="0"/>
          <w:marTop w:val="450"/>
          <w:marBottom w:val="450"/>
          <w:divBdr>
            <w:top w:val="none" w:sz="0" w:space="0" w:color="auto"/>
            <w:left w:val="none" w:sz="0" w:space="0" w:color="auto"/>
            <w:bottom w:val="none" w:sz="0" w:space="0" w:color="auto"/>
            <w:right w:val="none" w:sz="0" w:space="0" w:color="auto"/>
          </w:divBdr>
          <w:divsChild>
            <w:div w:id="2084712813">
              <w:marLeft w:val="0"/>
              <w:marRight w:val="0"/>
              <w:marTop w:val="0"/>
              <w:marBottom w:val="150"/>
              <w:divBdr>
                <w:top w:val="none" w:sz="0" w:space="0" w:color="auto"/>
                <w:left w:val="none" w:sz="0" w:space="0" w:color="auto"/>
                <w:bottom w:val="none" w:sz="0" w:space="0" w:color="auto"/>
                <w:right w:val="none" w:sz="0" w:space="0" w:color="auto"/>
              </w:divBdr>
            </w:div>
            <w:div w:id="570240187">
              <w:marLeft w:val="0"/>
              <w:marRight w:val="0"/>
              <w:marTop w:val="0"/>
              <w:marBottom w:val="0"/>
              <w:divBdr>
                <w:top w:val="none" w:sz="0" w:space="0" w:color="auto"/>
                <w:left w:val="none" w:sz="0" w:space="0" w:color="auto"/>
                <w:bottom w:val="none" w:sz="0" w:space="0" w:color="auto"/>
                <w:right w:val="none" w:sz="0" w:space="0" w:color="auto"/>
              </w:divBdr>
              <w:divsChild>
                <w:div w:id="10577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62E7-F07A-4E6B-8830-08D6A151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2020-04-15T03:42:00Z</dcterms:created>
  <dcterms:modified xsi:type="dcterms:W3CDTF">2020-04-15T05:20:00Z</dcterms:modified>
</cp:coreProperties>
</file>